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group style="position:absolute;margin-left:22.677pt;margin-top:-.21809pt;width:550.450pt;height:123pt;mso-position-horizontal-relative:page;mso-position-vertical-relative:paragraph;z-index:-15924224" id="docshapegroup3" coordorigin="454,-4" coordsize="11009,2460">
            <v:shape style="position:absolute;left:453;top:-5;width:11009;height:1137" id="docshape4" coordorigin="454,-4" coordsize="11009,1137" path="m9652,-4l454,-4,454,1132,9652,1132,9652,-4xm11462,-4l11447,-4,11447,1132,11462,1132,11462,-4xe" filled="true" fillcolor="#00829b" stroked="false">
              <v:path arrowok="t"/>
              <v:fill type="solid"/>
            </v:shape>
            <v:shape style="position:absolute;left:9652;top:0;width:1795;height:2450" type="#_x0000_t75" id="docshape5" stroked="false">
              <v:imagedata r:id="rId6" o:title=""/>
            </v:shape>
            <v:rect style="position:absolute;left:9652;top:0;width:1795;height:2450" id="docshape6" filled="false" stroked="true" strokeweight=".5pt" strokecolor="#003450">
              <v:stroke dashstyle="solid"/>
            </v:rect>
            <w10:wrap type="none"/>
          </v:group>
        </w:pict>
      </w:r>
      <w:r>
        <w:rPr>
          <w:color w:val="FFFFFF"/>
        </w:rPr>
        <w:t>The</w:t>
      </w:r>
      <w:r>
        <w:rPr>
          <w:color w:val="FFFFFF"/>
          <w:spacing w:val="-12"/>
        </w:rPr>
        <w:t> </w:t>
      </w:r>
      <w:r>
        <w:rPr>
          <w:color w:val="FFFFFF"/>
        </w:rPr>
        <w:t>Sticky,</w:t>
      </w:r>
      <w:r>
        <w:rPr>
          <w:color w:val="FFFFFF"/>
          <w:spacing w:val="-12"/>
        </w:rPr>
        <w:t> </w:t>
      </w:r>
      <w:r>
        <w:rPr>
          <w:color w:val="FFFFFF"/>
        </w:rPr>
        <w:t>Sticky</w:t>
      </w:r>
      <w:r>
        <w:rPr>
          <w:color w:val="FFFFFF"/>
          <w:spacing w:val="-11"/>
        </w:rPr>
        <w:t> </w:t>
      </w:r>
      <w:r>
        <w:rPr>
          <w:color w:val="FFFFFF"/>
          <w:spacing w:val="-4"/>
        </w:rPr>
        <w:t>Pine</w:t>
      </w:r>
    </w:p>
    <w:p>
      <w:pPr>
        <w:spacing w:line="187" w:lineRule="exact" w:before="0"/>
        <w:ind w:left="283" w:right="0" w:firstLine="0"/>
        <w:jc w:val="left"/>
        <w:rPr>
          <w:b/>
          <w:sz w:val="17"/>
        </w:rPr>
      </w:pPr>
      <w:r>
        <w:rPr>
          <w:b/>
          <w:color w:val="FFFFFF"/>
          <w:sz w:val="17"/>
        </w:rPr>
        <w:t>retold</w:t>
      </w:r>
      <w:r>
        <w:rPr>
          <w:b/>
          <w:color w:val="FFFFFF"/>
          <w:spacing w:val="-5"/>
          <w:sz w:val="17"/>
        </w:rPr>
        <w:t> </w:t>
      </w:r>
      <w:r>
        <w:rPr>
          <w:b/>
          <w:color w:val="FFFFFF"/>
          <w:sz w:val="17"/>
        </w:rPr>
        <w:t>and</w:t>
      </w:r>
      <w:r>
        <w:rPr>
          <w:b/>
          <w:color w:val="FFFFFF"/>
          <w:spacing w:val="-3"/>
          <w:sz w:val="17"/>
        </w:rPr>
        <w:t> </w:t>
      </w:r>
      <w:r>
        <w:rPr>
          <w:b/>
          <w:color w:val="FFFFFF"/>
          <w:sz w:val="17"/>
        </w:rPr>
        <w:t>illustrated</w:t>
      </w:r>
      <w:r>
        <w:rPr>
          <w:b/>
          <w:color w:val="FFFFFF"/>
          <w:spacing w:val="-2"/>
          <w:sz w:val="17"/>
        </w:rPr>
        <w:t> </w:t>
      </w:r>
      <w:r>
        <w:rPr>
          <w:b/>
          <w:color w:val="FFFFFF"/>
          <w:sz w:val="17"/>
        </w:rPr>
        <w:t>by</w:t>
      </w:r>
      <w:r>
        <w:rPr>
          <w:b/>
          <w:color w:val="FFFFFF"/>
          <w:spacing w:val="-2"/>
          <w:sz w:val="17"/>
        </w:rPr>
        <w:t> </w:t>
      </w:r>
      <w:r>
        <w:rPr>
          <w:b/>
          <w:color w:val="FFFFFF"/>
          <w:sz w:val="17"/>
        </w:rPr>
        <w:t>Jem</w:t>
      </w:r>
      <w:r>
        <w:rPr>
          <w:b/>
          <w:color w:val="FFFFFF"/>
          <w:spacing w:val="-5"/>
          <w:sz w:val="17"/>
        </w:rPr>
        <w:t> </w:t>
      </w:r>
      <w:r>
        <w:rPr>
          <w:b/>
          <w:color w:val="FFFFFF"/>
          <w:spacing w:val="-2"/>
          <w:sz w:val="17"/>
        </w:rPr>
        <w:t>Yoshioka</w:t>
      </w:r>
    </w:p>
    <w:p>
      <w:pPr>
        <w:spacing w:line="240" w:lineRule="auto" w:before="0"/>
        <w:rPr>
          <w:b/>
          <w:sz w:val="18"/>
        </w:rPr>
      </w:pPr>
      <w:r>
        <w:rPr/>
        <w:br w:type="column"/>
      </w:r>
      <w:r>
        <w:rPr>
          <w:b/>
          <w:sz w:val="18"/>
        </w:rPr>
      </w:r>
    </w:p>
    <w:p>
      <w:pPr>
        <w:spacing w:before="118"/>
        <w:ind w:left="0" w:right="2163" w:firstLine="0"/>
        <w:jc w:val="right"/>
        <w:rPr>
          <w:b/>
          <w:sz w:val="17"/>
        </w:rPr>
      </w:pPr>
      <w:r>
        <w:rPr>
          <w:b/>
          <w:color w:val="FFFFFF"/>
          <w:sz w:val="17"/>
        </w:rPr>
        <w:t>Junior</w:t>
      </w:r>
      <w:r>
        <w:rPr>
          <w:b/>
          <w:color w:val="FFFFFF"/>
          <w:spacing w:val="-7"/>
          <w:sz w:val="17"/>
        </w:rPr>
        <w:t> </w:t>
      </w:r>
      <w:r>
        <w:rPr>
          <w:b/>
          <w:color w:val="FFFFFF"/>
          <w:sz w:val="17"/>
        </w:rPr>
        <w:t>Journal</w:t>
      </w:r>
      <w:r>
        <w:rPr>
          <w:b/>
          <w:color w:val="FFFFFF"/>
          <w:spacing w:val="-6"/>
          <w:sz w:val="17"/>
        </w:rPr>
        <w:t> </w:t>
      </w:r>
      <w:r>
        <w:rPr>
          <w:b/>
          <w:color w:val="FFFFFF"/>
          <w:spacing w:val="-5"/>
          <w:sz w:val="17"/>
        </w:rPr>
        <w:t>64</w:t>
      </w:r>
    </w:p>
    <w:p>
      <w:pPr>
        <w:spacing w:before="15"/>
        <w:ind w:left="0" w:right="2162" w:firstLine="0"/>
        <w:jc w:val="right"/>
        <w:rPr>
          <w:b/>
          <w:sz w:val="17"/>
        </w:rPr>
      </w:pPr>
      <w:r>
        <w:rPr>
          <w:b/>
          <w:color w:val="FFFFFF"/>
          <w:sz w:val="17"/>
        </w:rPr>
        <w:t>Level </w:t>
      </w:r>
      <w:r>
        <w:rPr>
          <w:b/>
          <w:color w:val="FFFFFF"/>
          <w:spacing w:val="-10"/>
          <w:sz w:val="17"/>
        </w:rPr>
        <w:t>2</w:t>
      </w:r>
    </w:p>
    <w:p>
      <w:pPr>
        <w:spacing w:before="14"/>
        <w:ind w:left="0" w:right="2163" w:firstLine="0"/>
        <w:jc w:val="right"/>
        <w:rPr>
          <w:b/>
          <w:sz w:val="17"/>
        </w:rPr>
      </w:pPr>
      <w:r>
        <w:rPr>
          <w:b/>
          <w:color w:val="FFFFFF"/>
          <w:sz w:val="17"/>
        </w:rPr>
        <w:t>Purple </w:t>
      </w:r>
      <w:r>
        <w:rPr>
          <w:b/>
          <w:color w:val="FFFFFF"/>
          <w:spacing w:val="-10"/>
          <w:sz w:val="17"/>
        </w:rPr>
        <w:t>2</w:t>
      </w:r>
    </w:p>
    <w:p>
      <w:pPr>
        <w:spacing w:after="0"/>
        <w:jc w:val="right"/>
        <w:rPr>
          <w:sz w:val="17"/>
        </w:rPr>
        <w:sectPr>
          <w:footerReference w:type="default" r:id="rId5"/>
          <w:type w:val="continuous"/>
          <w:pgSz w:w="11910" w:h="16840"/>
          <w:pgMar w:footer="622" w:header="0" w:top="440" w:bottom="820" w:left="340" w:right="320"/>
          <w:pgNumType w:start="1"/>
          <w:cols w:num="2" w:equalWidth="0">
            <w:col w:w="5367" w:space="2013"/>
            <w:col w:w="3870"/>
          </w:cols>
        </w:sectPr>
      </w:pPr>
    </w:p>
    <w:p>
      <w:pPr>
        <w:pStyle w:val="BodyText"/>
        <w:spacing w:before="6"/>
        <w:rPr>
          <w:b/>
          <w:sz w:val="20"/>
        </w:rPr>
      </w:pPr>
    </w:p>
    <w:p>
      <w:pPr>
        <w:spacing w:line="288" w:lineRule="auto" w:before="95"/>
        <w:ind w:left="737" w:right="2211" w:hanging="3"/>
        <w:jc w:val="left"/>
        <w:rPr>
          <w:sz w:val="16"/>
        </w:rPr>
      </w:pPr>
      <w:r>
        <w:rPr/>
        <w:pict>
          <v:line style="position:absolute;mso-position-horizontal-relative:page;mso-position-vertical-relative:paragraph;z-index:-15923712" from="53.713699pt,14.753933pt" to="215.553699pt,14.753933pt" stroked="true" strokeweight=".586pt" strokecolor="#231f20">
            <v:stroke dashstyle="solid"/>
            <w10:wrap type="none"/>
          </v:line>
        </w:pict>
      </w:r>
      <w:r>
        <w:rPr/>
        <w:pict>
          <v:group style="position:absolute;margin-left:31.181pt;margin-top:5.878333pt;width:18.2pt;height:18.2pt;mso-position-horizontal-relative:page;mso-position-vertical-relative:paragraph;z-index:15732224" id="docshapegroup7" coordorigin="624,118" coordsize="364,364">
            <v:rect style="position:absolute;left:623;top:117;width:364;height:364" id="docshape8" filled="true" fillcolor="#00829b" stroked="false">
              <v:fill type="solid"/>
            </v:rect>
            <v:shape style="position:absolute;left:648;top:193;width:313;height:287" id="docshape9" coordorigin="648,194" coordsize="313,287" path="m703,436l685,436,685,472,703,472,703,436xm740,212l721,212,721,380,703,380,703,399,721,399,721,453,739,453,739,229,740,212xm684,418l666,418,666,436,684,436,684,418xm694,362l648,362,648,417,666,417,666,380,694,380,694,362xm703,362l694,362,694,380,703,380,703,362xm776,194l739,194,739,212,776,212,776,194xm794,212l776,212,776,380,794,380,794,306,832,306,832,288,794,288,794,212xm887,307l832,307,832,380,850,380,850,325,887,325,887,307xm924,325l887,325,887,398,905,398,905,344,924,344,924,325xm943,344l925,344,925,362,943,362,943,344xm961,362l943,362,943,481,961,481,961,362xm722,473l703,473,703,481,722,481,722,473xe" filled="true" fillcolor="#ffffff" stroked="false">
              <v:path arrowok="t"/>
              <v:fill type="solid"/>
            </v:shape>
            <w10:wrap type="none"/>
          </v:group>
        </w:pict>
      </w:r>
      <w:hyperlink r:id="rId7">
        <w:r>
          <w:rPr>
            <w:color w:val="231F20"/>
            <w:sz w:val="16"/>
          </w:rPr>
          <w:t>The Learning Progression Frameworks</w:t>
        </w:r>
      </w:hyperlink>
      <w:r>
        <w:rPr>
          <w:color w:val="231F20"/>
          <w:sz w:val="16"/>
        </w:rPr>
        <w:t> (LPFs) describe significant signposts in reading and writing as ākonga develop</w:t>
      </w:r>
      <w:r>
        <w:rPr>
          <w:color w:val="231F20"/>
          <w:spacing w:val="-3"/>
          <w:sz w:val="16"/>
        </w:rPr>
        <w:t> </w:t>
      </w:r>
      <w:r>
        <w:rPr>
          <w:color w:val="231F20"/>
          <w:sz w:val="16"/>
        </w:rPr>
        <w:t>and</w:t>
      </w:r>
      <w:r>
        <w:rPr>
          <w:color w:val="231F20"/>
          <w:spacing w:val="-3"/>
          <w:sz w:val="16"/>
        </w:rPr>
        <w:t> </w:t>
      </w:r>
      <w:r>
        <w:rPr>
          <w:color w:val="231F20"/>
          <w:sz w:val="16"/>
        </w:rPr>
        <w:t>apply</w:t>
      </w:r>
      <w:r>
        <w:rPr>
          <w:color w:val="231F20"/>
          <w:spacing w:val="-3"/>
          <w:sz w:val="16"/>
        </w:rPr>
        <w:t> </w:t>
      </w:r>
      <w:r>
        <w:rPr>
          <w:color w:val="231F20"/>
          <w:sz w:val="16"/>
        </w:rPr>
        <w:t>their</w:t>
      </w:r>
      <w:r>
        <w:rPr>
          <w:color w:val="231F20"/>
          <w:spacing w:val="-2"/>
          <w:sz w:val="16"/>
        </w:rPr>
        <w:t> </w:t>
      </w:r>
      <w:r>
        <w:rPr>
          <w:color w:val="231F20"/>
          <w:sz w:val="16"/>
        </w:rPr>
        <w:t>literacy</w:t>
      </w:r>
      <w:r>
        <w:rPr>
          <w:color w:val="231F20"/>
          <w:spacing w:val="-3"/>
          <w:sz w:val="16"/>
        </w:rPr>
        <w:t> </w:t>
      </w:r>
      <w:r>
        <w:rPr>
          <w:color w:val="231F20"/>
          <w:sz w:val="16"/>
        </w:rPr>
        <w:t>knowledge</w:t>
      </w:r>
      <w:r>
        <w:rPr>
          <w:color w:val="231F20"/>
          <w:spacing w:val="-2"/>
          <w:sz w:val="16"/>
        </w:rPr>
        <w:t> </w:t>
      </w:r>
      <w:r>
        <w:rPr>
          <w:color w:val="231F20"/>
          <w:sz w:val="16"/>
        </w:rPr>
        <w:t>and</w:t>
      </w:r>
      <w:r>
        <w:rPr>
          <w:color w:val="231F20"/>
          <w:spacing w:val="-3"/>
          <w:sz w:val="16"/>
        </w:rPr>
        <w:t> </w:t>
      </w:r>
      <w:r>
        <w:rPr>
          <w:color w:val="231F20"/>
          <w:sz w:val="16"/>
        </w:rPr>
        <w:t>skills</w:t>
      </w:r>
      <w:r>
        <w:rPr>
          <w:color w:val="231F20"/>
          <w:spacing w:val="-2"/>
          <w:sz w:val="16"/>
        </w:rPr>
        <w:t> </w:t>
      </w:r>
      <w:r>
        <w:rPr>
          <w:color w:val="231F20"/>
          <w:sz w:val="16"/>
        </w:rPr>
        <w:t>with</w:t>
      </w:r>
      <w:r>
        <w:rPr>
          <w:color w:val="231F20"/>
          <w:spacing w:val="-3"/>
          <w:sz w:val="16"/>
        </w:rPr>
        <w:t> </w:t>
      </w:r>
      <w:r>
        <w:rPr>
          <w:color w:val="231F20"/>
          <w:sz w:val="16"/>
        </w:rPr>
        <w:t>increasing</w:t>
      </w:r>
      <w:r>
        <w:rPr>
          <w:color w:val="231F20"/>
          <w:spacing w:val="-3"/>
          <w:sz w:val="16"/>
        </w:rPr>
        <w:t> </w:t>
      </w:r>
      <w:r>
        <w:rPr>
          <w:color w:val="231F20"/>
          <w:sz w:val="16"/>
        </w:rPr>
        <w:t>expertise</w:t>
      </w:r>
      <w:r>
        <w:rPr>
          <w:color w:val="231F20"/>
          <w:spacing w:val="-3"/>
          <w:sz w:val="16"/>
        </w:rPr>
        <w:t> </w:t>
      </w:r>
      <w:r>
        <w:rPr>
          <w:color w:val="231F20"/>
          <w:sz w:val="16"/>
        </w:rPr>
        <w:t>from</w:t>
      </w:r>
      <w:r>
        <w:rPr>
          <w:color w:val="231F20"/>
          <w:spacing w:val="-2"/>
          <w:sz w:val="16"/>
        </w:rPr>
        <w:t> </w:t>
      </w:r>
      <w:r>
        <w:rPr>
          <w:color w:val="231F20"/>
          <w:sz w:val="16"/>
        </w:rPr>
        <w:t>school</w:t>
      </w:r>
      <w:r>
        <w:rPr>
          <w:color w:val="231F20"/>
          <w:spacing w:val="-2"/>
          <w:sz w:val="16"/>
        </w:rPr>
        <w:t> </w:t>
      </w:r>
      <w:r>
        <w:rPr>
          <w:color w:val="231F20"/>
          <w:sz w:val="16"/>
        </w:rPr>
        <w:t>entry</w:t>
      </w:r>
      <w:r>
        <w:rPr>
          <w:color w:val="231F20"/>
          <w:spacing w:val="-3"/>
          <w:sz w:val="16"/>
        </w:rPr>
        <w:t> </w:t>
      </w:r>
      <w:r>
        <w:rPr>
          <w:color w:val="231F20"/>
          <w:sz w:val="16"/>
        </w:rPr>
        <w:t>to</w:t>
      </w:r>
      <w:r>
        <w:rPr>
          <w:color w:val="231F20"/>
          <w:spacing w:val="-2"/>
          <w:sz w:val="16"/>
        </w:rPr>
        <w:t> </w:t>
      </w:r>
      <w:r>
        <w:rPr>
          <w:color w:val="231F20"/>
          <w:sz w:val="16"/>
        </w:rPr>
        <w:t>the</w:t>
      </w:r>
      <w:r>
        <w:rPr>
          <w:color w:val="231F20"/>
          <w:spacing w:val="-2"/>
          <w:sz w:val="16"/>
        </w:rPr>
        <w:t> </w:t>
      </w:r>
      <w:r>
        <w:rPr>
          <w:color w:val="231F20"/>
          <w:sz w:val="16"/>
        </w:rPr>
        <w:t>end</w:t>
      </w:r>
      <w:r>
        <w:rPr>
          <w:color w:val="231F20"/>
          <w:spacing w:val="-3"/>
          <w:sz w:val="16"/>
        </w:rPr>
        <w:t> </w:t>
      </w:r>
      <w:r>
        <w:rPr>
          <w:color w:val="231F20"/>
          <w:sz w:val="16"/>
        </w:rPr>
        <w:t>of</w:t>
      </w:r>
      <w:r>
        <w:rPr>
          <w:color w:val="231F20"/>
          <w:spacing w:val="-3"/>
          <w:sz w:val="16"/>
        </w:rPr>
        <w:t> </w:t>
      </w:r>
      <w:r>
        <w:rPr>
          <w:color w:val="231F20"/>
          <w:sz w:val="16"/>
        </w:rPr>
        <w:t>year</w:t>
      </w:r>
    </w:p>
    <w:p>
      <w:pPr>
        <w:spacing w:line="288" w:lineRule="auto" w:before="0"/>
        <w:ind w:left="737" w:right="2211" w:firstLine="0"/>
        <w:jc w:val="left"/>
        <w:rPr>
          <w:sz w:val="16"/>
        </w:rPr>
      </w:pPr>
      <w:r>
        <w:rPr>
          <w:color w:val="231F20"/>
          <w:sz w:val="16"/>
        </w:rPr>
        <w:t>10.</w:t>
      </w:r>
      <w:r>
        <w:rPr>
          <w:color w:val="231F20"/>
          <w:spacing w:val="-6"/>
          <w:sz w:val="16"/>
        </w:rPr>
        <w:t> </w:t>
      </w:r>
      <w:r>
        <w:rPr>
          <w:color w:val="231F20"/>
          <w:sz w:val="16"/>
        </w:rPr>
        <w:t>This</w:t>
      </w:r>
      <w:r>
        <w:rPr>
          <w:color w:val="231F20"/>
          <w:spacing w:val="-3"/>
          <w:sz w:val="16"/>
        </w:rPr>
        <w:t> </w:t>
      </w:r>
      <w:r>
        <w:rPr>
          <w:color w:val="231F20"/>
          <w:sz w:val="16"/>
        </w:rPr>
        <w:t>teacher</w:t>
      </w:r>
      <w:r>
        <w:rPr>
          <w:color w:val="231F20"/>
          <w:spacing w:val="-3"/>
          <w:sz w:val="16"/>
        </w:rPr>
        <w:t> </w:t>
      </w:r>
      <w:r>
        <w:rPr>
          <w:color w:val="231F20"/>
          <w:sz w:val="16"/>
        </w:rPr>
        <w:t>support</w:t>
      </w:r>
      <w:r>
        <w:rPr>
          <w:color w:val="231F20"/>
          <w:spacing w:val="-3"/>
          <w:sz w:val="16"/>
        </w:rPr>
        <w:t> </w:t>
      </w:r>
      <w:r>
        <w:rPr>
          <w:color w:val="231F20"/>
          <w:sz w:val="16"/>
        </w:rPr>
        <w:t>material</w:t>
      </w:r>
      <w:r>
        <w:rPr>
          <w:color w:val="231F20"/>
          <w:spacing w:val="-3"/>
          <w:sz w:val="16"/>
        </w:rPr>
        <w:t> </w:t>
      </w:r>
      <w:r>
        <w:rPr>
          <w:color w:val="231F20"/>
          <w:sz w:val="16"/>
        </w:rPr>
        <w:t>describes</w:t>
      </w:r>
      <w:r>
        <w:rPr>
          <w:color w:val="231F20"/>
          <w:spacing w:val="-4"/>
          <w:sz w:val="16"/>
        </w:rPr>
        <w:t> </w:t>
      </w:r>
      <w:r>
        <w:rPr>
          <w:color w:val="231F20"/>
          <w:sz w:val="16"/>
        </w:rPr>
        <w:t>the</w:t>
      </w:r>
      <w:r>
        <w:rPr>
          <w:color w:val="231F20"/>
          <w:spacing w:val="-3"/>
          <w:sz w:val="16"/>
        </w:rPr>
        <w:t> </w:t>
      </w:r>
      <w:r>
        <w:rPr>
          <w:color w:val="231F20"/>
          <w:sz w:val="16"/>
        </w:rPr>
        <w:t>opportunities</w:t>
      </w:r>
      <w:r>
        <w:rPr>
          <w:color w:val="231F20"/>
          <w:spacing w:val="-4"/>
          <w:sz w:val="16"/>
        </w:rPr>
        <w:t> </w:t>
      </w:r>
      <w:r>
        <w:rPr>
          <w:color w:val="231F20"/>
          <w:sz w:val="16"/>
        </w:rPr>
        <w:t>in</w:t>
      </w:r>
      <w:r>
        <w:rPr>
          <w:color w:val="231F20"/>
          <w:spacing w:val="-4"/>
          <w:sz w:val="16"/>
        </w:rPr>
        <w:t> </w:t>
      </w:r>
      <w:r>
        <w:rPr>
          <w:color w:val="231F20"/>
          <w:sz w:val="16"/>
        </w:rPr>
        <w:t>“The</w:t>
      </w:r>
      <w:r>
        <w:rPr>
          <w:color w:val="231F20"/>
          <w:spacing w:val="-3"/>
          <w:sz w:val="16"/>
        </w:rPr>
        <w:t> </w:t>
      </w:r>
      <w:r>
        <w:rPr>
          <w:color w:val="231F20"/>
          <w:sz w:val="16"/>
        </w:rPr>
        <w:t>Sticky,</w:t>
      </w:r>
      <w:r>
        <w:rPr>
          <w:color w:val="231F20"/>
          <w:spacing w:val="-3"/>
          <w:sz w:val="16"/>
        </w:rPr>
        <w:t> </w:t>
      </w:r>
      <w:r>
        <w:rPr>
          <w:color w:val="231F20"/>
          <w:sz w:val="16"/>
        </w:rPr>
        <w:t>Sticky</w:t>
      </w:r>
      <w:r>
        <w:rPr>
          <w:color w:val="231F20"/>
          <w:spacing w:val="-3"/>
          <w:sz w:val="16"/>
        </w:rPr>
        <w:t> </w:t>
      </w:r>
      <w:r>
        <w:rPr>
          <w:color w:val="231F20"/>
          <w:sz w:val="16"/>
        </w:rPr>
        <w:t>Pine”</w:t>
      </w:r>
      <w:r>
        <w:rPr>
          <w:color w:val="231F20"/>
          <w:spacing w:val="40"/>
          <w:sz w:val="16"/>
        </w:rPr>
        <w:t> </w:t>
      </w:r>
      <w:r>
        <w:rPr>
          <w:color w:val="231F20"/>
          <w:sz w:val="16"/>
        </w:rPr>
        <w:t>for</w:t>
      </w:r>
      <w:r>
        <w:rPr>
          <w:color w:val="231F20"/>
          <w:spacing w:val="-3"/>
          <w:sz w:val="16"/>
        </w:rPr>
        <w:t> </w:t>
      </w:r>
      <w:r>
        <w:rPr>
          <w:color w:val="231F20"/>
          <w:sz w:val="16"/>
        </w:rPr>
        <w:t>ākonga</w:t>
      </w:r>
      <w:r>
        <w:rPr>
          <w:color w:val="231F20"/>
          <w:spacing w:val="-4"/>
          <w:sz w:val="16"/>
        </w:rPr>
        <w:t> </w:t>
      </w:r>
      <w:r>
        <w:rPr>
          <w:color w:val="231F20"/>
          <w:sz w:val="16"/>
        </w:rPr>
        <w:t>to</w:t>
      </w:r>
      <w:r>
        <w:rPr>
          <w:color w:val="231F20"/>
          <w:spacing w:val="-3"/>
          <w:sz w:val="16"/>
        </w:rPr>
        <w:t> </w:t>
      </w:r>
      <w:r>
        <w:rPr>
          <w:color w:val="231F20"/>
          <w:sz w:val="16"/>
        </w:rPr>
        <w:t>develop</w:t>
      </w:r>
      <w:r>
        <w:rPr>
          <w:color w:val="231F20"/>
          <w:spacing w:val="-4"/>
          <w:sz w:val="16"/>
        </w:rPr>
        <w:t> </w:t>
      </w:r>
      <w:r>
        <w:rPr>
          <w:color w:val="231F20"/>
          <w:sz w:val="16"/>
        </w:rPr>
        <w:t>this </w:t>
      </w:r>
      <w:r>
        <w:rPr>
          <w:color w:val="231F20"/>
          <w:spacing w:val="-2"/>
          <w:sz w:val="16"/>
        </w:rPr>
        <w:t>expertise.</w:t>
      </w:r>
    </w:p>
    <w:p>
      <w:pPr>
        <w:pStyle w:val="Heading1"/>
        <w:spacing w:before="55"/>
      </w:pPr>
      <w:r>
        <w:rPr>
          <w:color w:val="00829B"/>
          <w:spacing w:val="-2"/>
        </w:rPr>
        <w:t>Overview</w:t>
      </w:r>
    </w:p>
    <w:p>
      <w:pPr>
        <w:pStyle w:val="BodyText"/>
        <w:spacing w:line="283" w:lineRule="auto" w:before="103"/>
        <w:ind w:left="397" w:right="402"/>
      </w:pPr>
      <w:r>
        <w:rPr>
          <w:color w:val="231F20"/>
        </w:rPr>
        <w:t>This</w:t>
      </w:r>
      <w:r>
        <w:rPr>
          <w:color w:val="231F20"/>
          <w:spacing w:val="-2"/>
        </w:rPr>
        <w:t> </w:t>
      </w:r>
      <w:r>
        <w:rPr>
          <w:color w:val="231F20"/>
        </w:rPr>
        <w:t>traditional</w:t>
      </w:r>
      <w:r>
        <w:rPr>
          <w:color w:val="231F20"/>
          <w:spacing w:val="-2"/>
        </w:rPr>
        <w:t> </w:t>
      </w:r>
      <w:r>
        <w:rPr>
          <w:color w:val="231F20"/>
        </w:rPr>
        <w:t>story</w:t>
      </w:r>
      <w:r>
        <w:rPr>
          <w:color w:val="231F20"/>
          <w:spacing w:val="-2"/>
        </w:rPr>
        <w:t> </w:t>
      </w:r>
      <w:r>
        <w:rPr>
          <w:color w:val="231F20"/>
        </w:rPr>
        <w:t>from</w:t>
      </w:r>
      <w:r>
        <w:rPr>
          <w:color w:val="231F20"/>
          <w:spacing w:val="-2"/>
        </w:rPr>
        <w:t> </w:t>
      </w:r>
      <w:r>
        <w:rPr>
          <w:color w:val="231F20"/>
        </w:rPr>
        <w:t>Japan</w:t>
      </w:r>
      <w:r>
        <w:rPr>
          <w:color w:val="231F20"/>
          <w:spacing w:val="-2"/>
        </w:rPr>
        <w:t> </w:t>
      </w:r>
      <w:r>
        <w:rPr>
          <w:color w:val="231F20"/>
        </w:rPr>
        <w:t>tells</w:t>
      </w:r>
      <w:r>
        <w:rPr>
          <w:color w:val="231F20"/>
          <w:spacing w:val="-2"/>
        </w:rPr>
        <w:t> </w:t>
      </w:r>
      <w:r>
        <w:rPr>
          <w:color w:val="231F20"/>
        </w:rPr>
        <w:t>the</w:t>
      </w:r>
      <w:r>
        <w:rPr>
          <w:color w:val="231F20"/>
          <w:spacing w:val="-2"/>
        </w:rPr>
        <w:t> </w:t>
      </w:r>
      <w:r>
        <w:rPr>
          <w:color w:val="231F20"/>
        </w:rPr>
        <w:t>story</w:t>
      </w:r>
      <w:r>
        <w:rPr>
          <w:color w:val="231F20"/>
          <w:spacing w:val="-2"/>
        </w:rPr>
        <w:t> </w:t>
      </w:r>
      <w:r>
        <w:rPr>
          <w:color w:val="231F20"/>
        </w:rPr>
        <w:t>of</w:t>
      </w:r>
      <w:r>
        <w:rPr>
          <w:color w:val="231F20"/>
          <w:spacing w:val="-3"/>
        </w:rPr>
        <w:t> </w:t>
      </w:r>
      <w:r>
        <w:rPr>
          <w:color w:val="231F20"/>
        </w:rPr>
        <w:t>two</w:t>
      </w:r>
      <w:r>
        <w:rPr>
          <w:color w:val="231F20"/>
          <w:spacing w:val="-2"/>
        </w:rPr>
        <w:t> </w:t>
      </w:r>
      <w:r>
        <w:rPr>
          <w:color w:val="231F20"/>
        </w:rPr>
        <w:t>woodcutters</w:t>
      </w:r>
      <w:r>
        <w:rPr>
          <w:color w:val="231F20"/>
          <w:spacing w:val="-3"/>
        </w:rPr>
        <w:t> </w:t>
      </w:r>
      <w:r>
        <w:rPr>
          <w:color w:val="231F20"/>
        </w:rPr>
        <w:t>and</w:t>
      </w:r>
      <w:r>
        <w:rPr>
          <w:color w:val="231F20"/>
          <w:spacing w:val="-3"/>
        </w:rPr>
        <w:t> </w:t>
      </w:r>
      <w:r>
        <w:rPr>
          <w:color w:val="231F20"/>
        </w:rPr>
        <w:t>their</w:t>
      </w:r>
      <w:r>
        <w:rPr>
          <w:color w:val="231F20"/>
          <w:spacing w:val="-2"/>
        </w:rPr>
        <w:t> </w:t>
      </w:r>
      <w:r>
        <w:rPr>
          <w:color w:val="231F20"/>
        </w:rPr>
        <w:t>differing</w:t>
      </w:r>
      <w:r>
        <w:rPr>
          <w:color w:val="231F20"/>
          <w:spacing w:val="-3"/>
        </w:rPr>
        <w:t> </w:t>
      </w:r>
      <w:r>
        <w:rPr>
          <w:color w:val="231F20"/>
        </w:rPr>
        <w:t>attitudes</w:t>
      </w:r>
      <w:r>
        <w:rPr>
          <w:color w:val="231F20"/>
          <w:spacing w:val="-3"/>
        </w:rPr>
        <w:t> </w:t>
      </w:r>
      <w:r>
        <w:rPr>
          <w:color w:val="231F20"/>
        </w:rPr>
        <w:t>to</w:t>
      </w:r>
      <w:r>
        <w:rPr>
          <w:color w:val="231F20"/>
          <w:spacing w:val="-2"/>
        </w:rPr>
        <w:t> </w:t>
      </w:r>
      <w:r>
        <w:rPr>
          <w:color w:val="231F20"/>
        </w:rPr>
        <w:t>trees.</w:t>
      </w:r>
      <w:r>
        <w:rPr>
          <w:color w:val="231F20"/>
          <w:spacing w:val="-2"/>
        </w:rPr>
        <w:t> </w:t>
      </w:r>
      <w:r>
        <w:rPr>
          <w:color w:val="231F20"/>
        </w:rPr>
        <w:t>It</w:t>
      </w:r>
      <w:r>
        <w:rPr>
          <w:color w:val="231F20"/>
          <w:spacing w:val="-2"/>
        </w:rPr>
        <w:t> </w:t>
      </w:r>
      <w:r>
        <w:rPr>
          <w:color w:val="231F20"/>
        </w:rPr>
        <w:t>has</w:t>
      </w:r>
      <w:r>
        <w:rPr>
          <w:color w:val="231F20"/>
          <w:spacing w:val="-3"/>
        </w:rPr>
        <w:t> </w:t>
      </w:r>
      <w:r>
        <w:rPr>
          <w:color w:val="231F20"/>
        </w:rPr>
        <w:t>a</w:t>
      </w:r>
      <w:r>
        <w:rPr>
          <w:color w:val="231F20"/>
          <w:spacing w:val="-3"/>
        </w:rPr>
        <w:t> </w:t>
      </w:r>
      <w:r>
        <w:rPr>
          <w:color w:val="231F20"/>
        </w:rPr>
        <w:t>clear</w:t>
      </w:r>
      <w:r>
        <w:rPr>
          <w:color w:val="231F20"/>
          <w:spacing w:val="-2"/>
        </w:rPr>
        <w:t> </w:t>
      </w:r>
      <w:r>
        <w:rPr>
          <w:color w:val="231F20"/>
        </w:rPr>
        <w:t>message</w:t>
      </w:r>
      <w:r>
        <w:rPr>
          <w:color w:val="231F20"/>
          <w:spacing w:val="-2"/>
        </w:rPr>
        <w:t> </w:t>
      </w:r>
      <w:r>
        <w:rPr>
          <w:color w:val="231F20"/>
        </w:rPr>
        <w:t>about</w:t>
      </w:r>
      <w:r>
        <w:rPr>
          <w:color w:val="231F20"/>
          <w:spacing w:val="-3"/>
        </w:rPr>
        <w:t> </w:t>
      </w:r>
      <w:r>
        <w:rPr>
          <w:color w:val="231F20"/>
        </w:rPr>
        <w:t>caring for trees (and for others), which links to ideas about kaitiakitanga (also in “Trees and Us”).</w:t>
      </w:r>
    </w:p>
    <w:p>
      <w:pPr>
        <w:pStyle w:val="BodyText"/>
        <w:spacing w:line="422" w:lineRule="auto" w:before="112" w:after="37"/>
        <w:ind w:left="397" w:right="3188"/>
      </w:pPr>
      <w:r>
        <w:rPr>
          <w:color w:val="231F20"/>
        </w:rPr>
        <w:t>A</w:t>
      </w:r>
      <w:r>
        <w:rPr>
          <w:color w:val="231F20"/>
          <w:spacing w:val="-12"/>
        </w:rPr>
        <w:t> </w:t>
      </w:r>
      <w:r>
        <w:rPr>
          <w:color w:val="231F20"/>
        </w:rPr>
        <w:t>PDF</w:t>
      </w:r>
      <w:r>
        <w:rPr>
          <w:color w:val="231F20"/>
          <w:spacing w:val="-2"/>
        </w:rPr>
        <w:t> </w:t>
      </w:r>
      <w:r>
        <w:rPr>
          <w:color w:val="231F20"/>
        </w:rPr>
        <w:t>of</w:t>
      </w:r>
      <w:r>
        <w:rPr>
          <w:color w:val="231F20"/>
          <w:spacing w:val="-4"/>
        </w:rPr>
        <w:t> </w:t>
      </w:r>
      <w:r>
        <w:rPr>
          <w:color w:val="231F20"/>
        </w:rPr>
        <w:t>this</w:t>
      </w:r>
      <w:r>
        <w:rPr>
          <w:color w:val="231F20"/>
          <w:spacing w:val="-3"/>
        </w:rPr>
        <w:t> </w:t>
      </w:r>
      <w:r>
        <w:rPr>
          <w:color w:val="231F20"/>
        </w:rPr>
        <w:t>story</w:t>
      </w:r>
      <w:r>
        <w:rPr>
          <w:color w:val="231F20"/>
          <w:spacing w:val="-3"/>
        </w:rPr>
        <w:t> </w:t>
      </w:r>
      <w:r>
        <w:rPr>
          <w:color w:val="231F20"/>
        </w:rPr>
        <w:t>and</w:t>
      </w:r>
      <w:r>
        <w:rPr>
          <w:color w:val="231F20"/>
          <w:spacing w:val="-4"/>
        </w:rPr>
        <w:t> </w:t>
      </w:r>
      <w:r>
        <w:rPr>
          <w:color w:val="231F20"/>
        </w:rPr>
        <w:t>an</w:t>
      </w:r>
      <w:r>
        <w:rPr>
          <w:color w:val="231F20"/>
          <w:spacing w:val="-4"/>
        </w:rPr>
        <w:t> </w:t>
      </w:r>
      <w:r>
        <w:rPr>
          <w:color w:val="231F20"/>
        </w:rPr>
        <w:t>audio</w:t>
      </w:r>
      <w:r>
        <w:rPr>
          <w:color w:val="231F20"/>
          <w:spacing w:val="-4"/>
        </w:rPr>
        <w:t> </w:t>
      </w:r>
      <w:r>
        <w:rPr>
          <w:color w:val="231F20"/>
        </w:rPr>
        <w:t>version</w:t>
      </w:r>
      <w:r>
        <w:rPr>
          <w:color w:val="231F20"/>
          <w:spacing w:val="-3"/>
        </w:rPr>
        <w:t> </w:t>
      </w:r>
      <w:r>
        <w:rPr>
          <w:color w:val="231F20"/>
        </w:rPr>
        <w:t>as</w:t>
      </w:r>
      <w:r>
        <w:rPr>
          <w:color w:val="231F20"/>
          <w:spacing w:val="-4"/>
        </w:rPr>
        <w:t> </w:t>
      </w:r>
      <w:r>
        <w:rPr>
          <w:color w:val="231F20"/>
        </w:rPr>
        <w:t>an</w:t>
      </w:r>
      <w:r>
        <w:rPr>
          <w:color w:val="231F20"/>
          <w:spacing w:val="-4"/>
        </w:rPr>
        <w:t> </w:t>
      </w:r>
      <w:r>
        <w:rPr>
          <w:color w:val="231F20"/>
        </w:rPr>
        <w:t>MP3</w:t>
      </w:r>
      <w:r>
        <w:rPr>
          <w:color w:val="231F20"/>
          <w:spacing w:val="-3"/>
        </w:rPr>
        <w:t> </w:t>
      </w:r>
      <w:r>
        <w:rPr>
          <w:color w:val="231F20"/>
        </w:rPr>
        <w:t>file</w:t>
      </w:r>
      <w:r>
        <w:rPr>
          <w:color w:val="231F20"/>
          <w:spacing w:val="-3"/>
        </w:rPr>
        <w:t> </w:t>
      </w:r>
      <w:r>
        <w:rPr>
          <w:color w:val="231F20"/>
        </w:rPr>
        <w:t>are</w:t>
      </w:r>
      <w:r>
        <w:rPr>
          <w:color w:val="231F20"/>
          <w:spacing w:val="-4"/>
        </w:rPr>
        <w:t> </w:t>
      </w:r>
      <w:r>
        <w:rPr>
          <w:color w:val="231F20"/>
        </w:rPr>
        <w:t>available</w:t>
      </w:r>
      <w:r>
        <w:rPr>
          <w:color w:val="231F20"/>
          <w:spacing w:val="-4"/>
        </w:rPr>
        <w:t> </w:t>
      </w:r>
      <w:r>
        <w:rPr>
          <w:color w:val="231F20"/>
        </w:rPr>
        <w:t>at</w:t>
      </w:r>
      <w:r>
        <w:rPr>
          <w:color w:val="231F20"/>
          <w:spacing w:val="-3"/>
        </w:rPr>
        <w:t> </w:t>
      </w:r>
      <w:hyperlink r:id="rId8">
        <w:r>
          <w:rPr>
            <w:color w:val="231F20"/>
            <w:u w:val="single" w:color="231F20"/>
          </w:rPr>
          <w:t>www.juniorjournal.tki.org.nz</w:t>
        </w:r>
      </w:hyperlink>
      <w:r>
        <w:rPr>
          <w:color w:val="231F20"/>
        </w:rPr>
        <w:t> For information about related texts, see the TSM “All about Trees”.</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9"/>
        <w:gridCol w:w="5489"/>
      </w:tblGrid>
      <w:tr>
        <w:trPr>
          <w:trHeight w:val="591" w:hRule="atLeast"/>
        </w:trPr>
        <w:tc>
          <w:tcPr>
            <w:tcW w:w="5489" w:type="dxa"/>
            <w:tcBorders>
              <w:left w:val="single" w:sz="18" w:space="0" w:color="FFFFFF"/>
              <w:right w:val="single" w:sz="18" w:space="0" w:color="FFFFFF"/>
            </w:tcBorders>
            <w:shd w:val="clear" w:color="auto" w:fill="68A6BA"/>
          </w:tcPr>
          <w:p>
            <w:pPr>
              <w:pStyle w:val="TableParagraph"/>
              <w:spacing w:before="97"/>
              <w:ind w:left="167"/>
              <w:rPr>
                <w:rFonts w:ascii="Arial Black"/>
                <w:sz w:val="19"/>
              </w:rPr>
            </w:pPr>
            <w:r>
              <w:rPr>
                <w:rFonts w:ascii="Arial Black"/>
                <w:color w:val="FFFFFF"/>
                <w:spacing w:val="-4"/>
                <w:sz w:val="19"/>
              </w:rPr>
              <w:t>LPFs</w:t>
            </w:r>
          </w:p>
        </w:tc>
        <w:tc>
          <w:tcPr>
            <w:tcW w:w="5489" w:type="dxa"/>
            <w:tcBorders>
              <w:left w:val="single" w:sz="18" w:space="0" w:color="FFFFFF"/>
            </w:tcBorders>
            <w:shd w:val="clear" w:color="auto" w:fill="68A6BA"/>
          </w:tcPr>
          <w:p>
            <w:pPr>
              <w:pStyle w:val="TableParagraph"/>
              <w:spacing w:before="97"/>
              <w:ind w:left="167"/>
              <w:rPr>
                <w:rFonts w:ascii="Arial Black"/>
                <w:sz w:val="19"/>
              </w:rPr>
            </w:pPr>
            <w:r>
              <w:rPr>
                <w:rFonts w:ascii="Arial Black"/>
                <w:color w:val="FFFFFF"/>
                <w:sz w:val="19"/>
              </w:rPr>
              <w:t>Curriculum</w:t>
            </w:r>
            <w:r>
              <w:rPr>
                <w:rFonts w:ascii="Arial Black"/>
                <w:color w:val="FFFFFF"/>
                <w:spacing w:val="62"/>
                <w:sz w:val="19"/>
              </w:rPr>
              <w:t> </w:t>
            </w:r>
            <w:r>
              <w:rPr>
                <w:rFonts w:ascii="Arial Black"/>
                <w:color w:val="FFFFFF"/>
                <w:spacing w:val="-2"/>
                <w:sz w:val="19"/>
              </w:rPr>
              <w:t>links</w:t>
            </w:r>
          </w:p>
        </w:tc>
      </w:tr>
      <w:tr>
        <w:trPr>
          <w:trHeight w:val="1133" w:hRule="atLeast"/>
        </w:trPr>
        <w:tc>
          <w:tcPr>
            <w:tcW w:w="5489" w:type="dxa"/>
          </w:tcPr>
          <w:p>
            <w:pPr>
              <w:pStyle w:val="TableParagraph"/>
              <w:numPr>
                <w:ilvl w:val="0"/>
                <w:numId w:val="1"/>
              </w:numPr>
              <w:tabs>
                <w:tab w:pos="474" w:val="left" w:leader="none"/>
              </w:tabs>
              <w:spacing w:line="283" w:lineRule="auto" w:before="134" w:after="0"/>
              <w:ind w:left="473" w:right="543" w:hanging="171"/>
              <w:jc w:val="left"/>
              <w:rPr>
                <w:sz w:val="17"/>
              </w:rPr>
            </w:pPr>
            <w:r>
              <w:rPr>
                <w:color w:val="231F20"/>
                <w:sz w:val="17"/>
              </w:rPr>
              <w:t>Making</w:t>
            </w:r>
            <w:r>
              <w:rPr>
                <w:color w:val="231F20"/>
                <w:spacing w:val="-4"/>
                <w:sz w:val="17"/>
              </w:rPr>
              <w:t> </w:t>
            </w:r>
            <w:r>
              <w:rPr>
                <w:color w:val="231F20"/>
                <w:sz w:val="17"/>
              </w:rPr>
              <w:t>sense</w:t>
            </w:r>
            <w:r>
              <w:rPr>
                <w:color w:val="231F20"/>
                <w:spacing w:val="-4"/>
                <w:sz w:val="17"/>
              </w:rPr>
              <w:t> </w:t>
            </w:r>
            <w:r>
              <w:rPr>
                <w:color w:val="231F20"/>
                <w:sz w:val="17"/>
              </w:rPr>
              <w:t>of</w:t>
            </w:r>
            <w:r>
              <w:rPr>
                <w:color w:val="231F20"/>
                <w:spacing w:val="-5"/>
                <w:sz w:val="17"/>
              </w:rPr>
              <w:t> </w:t>
            </w:r>
            <w:r>
              <w:rPr>
                <w:color w:val="231F20"/>
                <w:sz w:val="17"/>
              </w:rPr>
              <w:t>text:</w:t>
            </w:r>
            <w:r>
              <w:rPr>
                <w:color w:val="231F20"/>
                <w:spacing w:val="-4"/>
                <w:sz w:val="17"/>
              </w:rPr>
              <w:t> </w:t>
            </w:r>
            <w:r>
              <w:rPr>
                <w:color w:val="231F20"/>
                <w:sz w:val="17"/>
              </w:rPr>
              <w:t>using</w:t>
            </w:r>
            <w:r>
              <w:rPr>
                <w:color w:val="231F20"/>
                <w:spacing w:val="-5"/>
                <w:sz w:val="17"/>
              </w:rPr>
              <w:t> </w:t>
            </w:r>
            <w:r>
              <w:rPr>
                <w:color w:val="231F20"/>
                <w:sz w:val="17"/>
              </w:rPr>
              <w:t>knowledge</w:t>
            </w:r>
            <w:r>
              <w:rPr>
                <w:color w:val="231F20"/>
                <w:spacing w:val="-4"/>
                <w:sz w:val="17"/>
              </w:rPr>
              <w:t> </w:t>
            </w:r>
            <w:r>
              <w:rPr>
                <w:color w:val="231F20"/>
                <w:sz w:val="17"/>
              </w:rPr>
              <w:t>of</w:t>
            </w:r>
            <w:r>
              <w:rPr>
                <w:color w:val="231F20"/>
                <w:spacing w:val="-5"/>
                <w:sz w:val="17"/>
              </w:rPr>
              <w:t> </w:t>
            </w:r>
            <w:r>
              <w:rPr>
                <w:color w:val="231F20"/>
                <w:sz w:val="17"/>
              </w:rPr>
              <w:t>text</w:t>
            </w:r>
            <w:r>
              <w:rPr>
                <w:color w:val="231F20"/>
                <w:spacing w:val="-4"/>
                <w:sz w:val="17"/>
              </w:rPr>
              <w:t> </w:t>
            </w:r>
            <w:r>
              <w:rPr>
                <w:color w:val="231F20"/>
                <w:sz w:val="17"/>
              </w:rPr>
              <w:t>structure</w:t>
            </w:r>
            <w:r>
              <w:rPr>
                <w:color w:val="231F20"/>
                <w:spacing w:val="-4"/>
                <w:sz w:val="17"/>
              </w:rPr>
              <w:t> </w:t>
            </w:r>
            <w:r>
              <w:rPr>
                <w:color w:val="231F20"/>
                <w:sz w:val="17"/>
              </w:rPr>
              <w:t>and </w:t>
            </w:r>
            <w:r>
              <w:rPr>
                <w:color w:val="231F20"/>
                <w:spacing w:val="-2"/>
                <w:sz w:val="17"/>
              </w:rPr>
              <w:t>features</w:t>
            </w:r>
          </w:p>
          <w:p>
            <w:pPr>
              <w:pStyle w:val="TableParagraph"/>
              <w:numPr>
                <w:ilvl w:val="0"/>
                <w:numId w:val="1"/>
              </w:numPr>
              <w:tabs>
                <w:tab w:pos="474" w:val="left" w:leader="none"/>
              </w:tabs>
              <w:spacing w:line="240" w:lineRule="auto" w:before="55" w:after="0"/>
              <w:ind w:left="473" w:right="0" w:hanging="171"/>
              <w:jc w:val="left"/>
              <w:rPr>
                <w:sz w:val="17"/>
              </w:rPr>
            </w:pPr>
            <w:r>
              <w:rPr>
                <w:color w:val="231F20"/>
                <w:sz w:val="17"/>
              </w:rPr>
              <w:t>Making</w:t>
            </w:r>
            <w:r>
              <w:rPr>
                <w:color w:val="231F20"/>
                <w:spacing w:val="-1"/>
                <w:sz w:val="17"/>
              </w:rPr>
              <w:t> </w:t>
            </w:r>
            <w:r>
              <w:rPr>
                <w:color w:val="231F20"/>
                <w:sz w:val="17"/>
              </w:rPr>
              <w:t>sense of</w:t>
            </w:r>
            <w:r>
              <w:rPr>
                <w:color w:val="231F20"/>
                <w:spacing w:val="-1"/>
                <w:sz w:val="17"/>
              </w:rPr>
              <w:t> </w:t>
            </w:r>
            <w:r>
              <w:rPr>
                <w:color w:val="231F20"/>
                <w:sz w:val="17"/>
              </w:rPr>
              <w:t>text: vocabulary </w:t>
            </w:r>
            <w:r>
              <w:rPr>
                <w:color w:val="231F20"/>
                <w:spacing w:val="-2"/>
                <w:sz w:val="17"/>
              </w:rPr>
              <w:t>knowledge</w:t>
            </w:r>
          </w:p>
          <w:p>
            <w:pPr>
              <w:pStyle w:val="TableParagraph"/>
              <w:numPr>
                <w:ilvl w:val="0"/>
                <w:numId w:val="1"/>
              </w:numPr>
              <w:tabs>
                <w:tab w:pos="474" w:val="left" w:leader="none"/>
              </w:tabs>
              <w:spacing w:line="175" w:lineRule="exact" w:before="92" w:after="0"/>
              <w:ind w:left="473" w:right="0" w:hanging="171"/>
              <w:jc w:val="left"/>
              <w:rPr>
                <w:sz w:val="17"/>
              </w:rPr>
            </w:pPr>
            <w:r>
              <w:rPr>
                <w:color w:val="231F20"/>
                <w:sz w:val="17"/>
              </w:rPr>
              <w:t>Reading</w:t>
            </w:r>
            <w:r>
              <w:rPr>
                <w:color w:val="231F20"/>
                <w:spacing w:val="-6"/>
                <w:sz w:val="17"/>
              </w:rPr>
              <w:t> </w:t>
            </w:r>
            <w:r>
              <w:rPr>
                <w:color w:val="231F20"/>
                <w:sz w:val="17"/>
              </w:rPr>
              <w:t>for</w:t>
            </w:r>
            <w:r>
              <w:rPr>
                <w:color w:val="231F20"/>
                <w:spacing w:val="-4"/>
                <w:sz w:val="17"/>
              </w:rPr>
              <w:t> </w:t>
            </w:r>
            <w:r>
              <w:rPr>
                <w:color w:val="231F20"/>
                <w:sz w:val="17"/>
              </w:rPr>
              <w:t>literary</w:t>
            </w:r>
            <w:r>
              <w:rPr>
                <w:color w:val="231F20"/>
                <w:spacing w:val="-5"/>
                <w:sz w:val="17"/>
              </w:rPr>
              <w:t> </w:t>
            </w:r>
            <w:r>
              <w:rPr>
                <w:color w:val="231F20"/>
                <w:spacing w:val="-2"/>
                <w:sz w:val="17"/>
              </w:rPr>
              <w:t>experience</w:t>
            </w:r>
          </w:p>
        </w:tc>
        <w:tc>
          <w:tcPr>
            <w:tcW w:w="5489" w:type="dxa"/>
          </w:tcPr>
          <w:p>
            <w:pPr>
              <w:pStyle w:val="TableParagraph"/>
              <w:numPr>
                <w:ilvl w:val="0"/>
                <w:numId w:val="2"/>
              </w:numPr>
              <w:tabs>
                <w:tab w:pos="474" w:val="left" w:leader="none"/>
              </w:tabs>
              <w:spacing w:line="240" w:lineRule="auto" w:before="134" w:after="0"/>
              <w:ind w:left="473" w:right="0" w:hanging="171"/>
              <w:jc w:val="left"/>
              <w:rPr>
                <w:sz w:val="17"/>
              </w:rPr>
            </w:pPr>
            <w:r>
              <w:rPr>
                <w:color w:val="231F20"/>
                <w:spacing w:val="-2"/>
                <w:sz w:val="17"/>
              </w:rPr>
              <w:t>English</w:t>
            </w:r>
          </w:p>
          <w:p>
            <w:pPr>
              <w:pStyle w:val="TableParagraph"/>
              <w:numPr>
                <w:ilvl w:val="0"/>
                <w:numId w:val="2"/>
              </w:numPr>
              <w:tabs>
                <w:tab w:pos="474" w:val="left" w:leader="none"/>
              </w:tabs>
              <w:spacing w:line="240" w:lineRule="auto" w:before="91" w:after="0"/>
              <w:ind w:left="473" w:right="0" w:hanging="171"/>
              <w:jc w:val="left"/>
              <w:rPr>
                <w:sz w:val="17"/>
              </w:rPr>
            </w:pPr>
            <w:r>
              <w:rPr>
                <w:color w:val="231F20"/>
                <w:sz w:val="17"/>
              </w:rPr>
              <w:t>Social </w:t>
            </w:r>
            <w:r>
              <w:rPr>
                <w:color w:val="231F20"/>
                <w:spacing w:val="-2"/>
                <w:sz w:val="17"/>
              </w:rPr>
              <w:t>Sciences</w:t>
            </w:r>
          </w:p>
        </w:tc>
      </w:tr>
    </w:tbl>
    <w:p>
      <w:pPr>
        <w:pStyle w:val="BodyText"/>
        <w:spacing w:before="7"/>
        <w:rPr>
          <w:sz w:val="10"/>
        </w:rPr>
      </w:pPr>
      <w:r>
        <w:rPr/>
        <w:pict>
          <v:group style="position:absolute;margin-left:23.6772pt;margin-top:7.343pt;width:548.950pt;height:14.2pt;mso-position-horizontal-relative:page;mso-position-vertical-relative:paragraph;z-index:-15728640;mso-wrap-distance-left:0;mso-wrap-distance-right:0" id="docshapegroup10" coordorigin="474,147" coordsize="10979,284">
            <v:line style="position:absolute" from="474,191" to="5963,191" stroked="true" strokeweight=".5pt" strokecolor="#939598">
              <v:stroke dashstyle="solid"/>
            </v:line>
            <v:line style="position:absolute" from="5963,191" to="8494,191" stroked="true" strokeweight=".5pt" strokecolor="#939598">
              <v:stroke dashstyle="solid"/>
            </v:line>
            <v:shape style="position:absolute;left:8494;top:146;width:2958;height:284" id="docshape11" href="http://nzcurriculum.tki.org.nz/The-New-Zealand-Curriculum" coordorigin="8494,147" coordsize="2958,284" path="m11452,147l8792,147,8787,147,8494,147,8494,430,8787,430,8792,430,11452,430,11452,147xe" filled="true" fillcolor="#00829b" stroked="false">
              <v:path arrowok="t"/>
              <v:fill type="solid"/>
            </v:shape>
            <v:shape style="position:absolute;left:8516;top:195;width:257;height:236" id="docshape12" href="http://nzcurriculum.tki.org.nz/The-New-Zealand-Curriculum" coordorigin="8517,195" coordsize="257,236" path="m8562,394l8547,394,8547,423,8562,423,8562,394xm8592,210l8576,210,8576,348,8562,348,8562,363,8576,363,8576,408,8591,408,8591,224,8592,210xm8546,379l8532,379,8532,393,8546,393,8546,379xm8554,333l8517,333,8517,378,8532,378,8532,348,8554,348,8554,333xm8562,333l8554,333,8554,348,8562,348,8562,333xm8621,195l8591,195,8591,210,8621,210,8621,195xm8637,210l8622,210,8622,348,8637,348,8637,287,8667,287,8667,272,8637,272,8637,210xm8712,288l8667,288,8667,348,8682,348,8682,302,8712,302,8712,288xm8743,302l8713,302,8713,362,8728,362,8728,318,8743,318,8743,302xm8758,318l8743,318,8743,333,8758,333,8758,318xm8773,333l8758,333,8758,430,8773,430,8773,333xm8577,424l8562,424,8562,430,8577,430,8577,424xe" filled="true" fillcolor="#ffffff" stroked="false">
              <v:path arrowok="t"/>
              <v:fill type="solid"/>
            </v:shape>
            <v:shape style="position:absolute;left:8494;top:146;width:2958;height:284" type="#_x0000_t202" id="docshape13" filled="false" stroked="false">
              <v:textbox inset="0,0,0,0">
                <w:txbxContent>
                  <w:p>
                    <w:pPr>
                      <w:spacing w:before="55"/>
                      <w:ind w:left="720" w:right="0" w:firstLine="0"/>
                      <w:jc w:val="left"/>
                      <w:rPr>
                        <w:b/>
                        <w:sz w:val="15"/>
                      </w:rPr>
                    </w:pPr>
                    <w:hyperlink r:id="rId9">
                      <w:r>
                        <w:rPr>
                          <w:b/>
                          <w:color w:val="FFFFFF"/>
                          <w:sz w:val="15"/>
                        </w:rPr>
                        <w:t>The</w:t>
                      </w:r>
                      <w:r>
                        <w:rPr>
                          <w:b/>
                          <w:color w:val="FFFFFF"/>
                          <w:spacing w:val="-1"/>
                          <w:sz w:val="15"/>
                        </w:rPr>
                        <w:t> </w:t>
                      </w:r>
                      <w:r>
                        <w:rPr>
                          <w:b/>
                          <w:color w:val="FFFFFF"/>
                          <w:sz w:val="15"/>
                        </w:rPr>
                        <w:t>New</w:t>
                      </w:r>
                      <w:r>
                        <w:rPr>
                          <w:b/>
                          <w:color w:val="FFFFFF"/>
                          <w:spacing w:val="-2"/>
                          <w:sz w:val="15"/>
                        </w:rPr>
                        <w:t> </w:t>
                      </w:r>
                      <w:r>
                        <w:rPr>
                          <w:b/>
                          <w:color w:val="FFFFFF"/>
                          <w:sz w:val="15"/>
                        </w:rPr>
                        <w:t>Zealand </w:t>
                      </w:r>
                      <w:r>
                        <w:rPr>
                          <w:b/>
                          <w:color w:val="FFFFFF"/>
                          <w:spacing w:val="-2"/>
                          <w:sz w:val="15"/>
                        </w:rPr>
                        <w:t>Curriculum</w:t>
                      </w:r>
                    </w:hyperlink>
                  </w:p>
                </w:txbxContent>
              </v:textbox>
              <w10:wrap type="none"/>
            </v:shape>
            <w10:wrap type="topAndBottom"/>
          </v:group>
        </w:pict>
      </w:r>
    </w:p>
    <w:p>
      <w:pPr>
        <w:pStyle w:val="BodyText"/>
        <w:spacing w:before="6"/>
        <w:rPr>
          <w:sz w:val="24"/>
        </w:rPr>
      </w:pPr>
    </w:p>
    <w:p>
      <w:pPr>
        <w:pStyle w:val="Heading1"/>
      </w:pPr>
      <w:r>
        <w:rPr/>
        <w:pict>
          <v:group style="position:absolute;margin-left:22.552pt;margin-top:-3.501684pt;width:550.050pt;height:456.4pt;mso-position-horizontal-relative:page;mso-position-vertical-relative:paragraph;z-index:-15924736" id="docshapegroup14" coordorigin="451,-70" coordsize="11001,9128">
            <v:rect style="position:absolute;left:451;top:1186;width:11001;height:7872" id="docshape15" filled="true" fillcolor="#eae7e1" stroked="false">
              <v:fill type="solid"/>
            </v:rect>
            <v:rect style="position:absolute;left:453;top:-71;width:10999;height:1217" id="docshape16" filled="true" fillcolor="#00829b" stroked="false">
              <v:fill type="solid"/>
            </v:rect>
            <v:shape style="position:absolute;left:626;top:1519;width:5129;height:636" id="docshape17" coordorigin="626,1520" coordsize="5129,636" path="m5698,1520l683,1520,661,1524,643,1536,631,1554,626,1576,626,2099,631,2121,643,2139,661,2151,683,2155,5698,2155,5720,2151,5738,2139,5750,2121,5754,2099,5754,1576,5750,1554,5738,1536,5720,1524,5698,1520xe" filled="true" fillcolor="#ffffff" stroked="false">
              <v:path arrowok="t"/>
              <v:fill type="solid"/>
            </v:shape>
            <v:shape style="position:absolute;left:626;top:1519;width:5129;height:636" id="docshape18" coordorigin="626,1520" coordsize="5129,636" path="m711,1520l678,1526,651,1544,633,1572,626,1605,626,2070,633,2103,651,2130,678,2149,711,2155,5669,2155,5702,2149,5729,2130,5748,2103,5754,2070,5754,1605,5748,1572,5729,1544,5702,1526,5669,1520,711,1520xe" filled="false" stroked="true" strokeweight=".5pt" strokecolor="#231f20">
              <v:path arrowok="t"/>
              <v:stroke dashstyle="solid"/>
            </v:shape>
            <v:shape style="position:absolute;left:626;top:2339;width:5129;height:1116" id="docshape19" coordorigin="626,2340" coordsize="5129,1116" path="m5698,2340l683,2340,661,2344,643,2356,631,2374,626,2396,626,3399,631,3421,643,3439,661,3451,683,3455,5698,3455,5720,3451,5738,3439,5750,3421,5754,3399,5754,2396,5750,2374,5738,2356,5720,2344,5698,2340xe" filled="true" fillcolor="#ffffff" stroked="false">
              <v:path arrowok="t"/>
              <v:fill type="solid"/>
            </v:shape>
            <v:shape style="position:absolute;left:626;top:2339;width:5129;height:1116" id="docshape20" coordorigin="626,2340" coordsize="5129,1116" path="m711,2340l678,2346,651,2365,633,2392,626,2425,626,3370,633,3403,651,3431,678,3449,711,3455,5669,3455,5702,3449,5729,3431,5748,3403,5754,3370,5754,2425,5748,2392,5729,2365,5702,2346,5669,2340,711,2340xe" filled="false" stroked="true" strokeweight=".5pt" strokecolor="#231f20">
              <v:path arrowok="t"/>
              <v:stroke dashstyle="solid"/>
            </v:shape>
            <v:shape style="position:absolute;left:626;top:3639;width:5129;height:636" id="docshape21" coordorigin="626,3640" coordsize="5129,636" path="m5698,3640l683,3640,661,3644,643,3657,631,3675,626,3697,626,4219,631,4241,643,4259,661,4271,683,4276,5698,4276,5720,4271,5738,4259,5750,4241,5754,4219,5754,3697,5750,3675,5738,3657,5720,3644,5698,3640xe" filled="true" fillcolor="#ffffff" stroked="false">
              <v:path arrowok="t"/>
              <v:fill type="solid"/>
            </v:shape>
            <v:shape style="position:absolute;left:626;top:3639;width:5129;height:636" id="docshape22" coordorigin="626,3640" coordsize="5129,636" path="m711,3640l678,3647,651,3665,633,3692,626,3725,626,4191,633,4224,651,4251,678,4269,711,4276,5669,4276,5702,4269,5729,4251,5748,4224,5754,4191,5754,3725,5748,3692,5729,3665,5702,3647,5669,3640,711,3640xe" filled="false" stroked="true" strokeweight=".5pt" strokecolor="#231f20">
              <v:path arrowok="t"/>
              <v:stroke dashstyle="solid"/>
            </v:shape>
            <v:shape style="position:absolute;left:631;top:4518;width:5121;height:3885" id="docshape23" coordorigin="631,4518" coordsize="5121,3885" path="m5582,4518l801,4518,735,4531,681,4568,644,4622,631,4688,631,8233,644,8299,681,8353,735,8389,801,8403,5582,8403,5648,8389,5702,8353,5738,8299,5752,8233,5752,4688,5738,4622,5702,4568,5648,4531,5582,4518xe" filled="true" fillcolor="#ffffff" stroked="false">
              <v:path arrowok="t"/>
              <v:fill type="solid"/>
            </v:shape>
            <v:shape style="position:absolute;left:631;top:4518;width:5121;height:3885" id="docshape24" coordorigin="631,4518" coordsize="5121,3885" path="m801,4518l735,4531,681,4568,644,4622,631,4688,631,8233,644,8299,681,8353,735,8389,801,8403,5582,8403,5648,8389,5702,8353,5738,8299,5752,8233,5752,4688,5738,4622,5702,4568,5648,4531,5582,4518,801,4518xe" filled="false" stroked="true" strokeweight=".5pt" strokecolor="#231f20">
              <v:path arrowok="t"/>
              <v:stroke dashstyle="solid"/>
            </v:shape>
            <v:shape style="position:absolute;left:6326;top:5698;width:4597;height:2402" id="docshape25" coordorigin="6326,5699" coordsize="4597,2402" path="m10753,5699l6496,5699,6430,5712,6376,5749,6340,5803,6326,5869,6326,7930,6340,7996,6376,8050,6430,8087,6496,8100,10753,8100,10819,8087,10873,8050,10910,7996,10923,7930,10923,5869,10910,5803,10873,5749,10819,5712,10753,5699xe" filled="true" fillcolor="#ffffff" stroked="false">
              <v:path arrowok="t"/>
              <v:fill type="solid"/>
            </v:shape>
            <v:shape style="position:absolute;left:6326;top:5698;width:4597;height:2402" id="docshape26" coordorigin="6326,5699" coordsize="4597,2402" path="m6496,5699l6430,5712,6376,5749,6340,5803,6326,5869,6326,7930,6340,7996,6376,8050,6430,8087,6496,8100,10753,8100,10819,8087,10873,8050,10910,7996,10923,7930,10923,5869,10910,5803,10873,5749,10819,5712,10753,5699,6496,5699xe" filled="false" stroked="true" strokeweight=".5pt" strokecolor="#231f20">
              <v:path arrowok="t"/>
              <v:stroke dashstyle="solid"/>
            </v:shape>
            <v:shape style="position:absolute;left:6151;top:1469;width:5131;height:3714" type="#_x0000_t75" id="docshape27" stroked="false">
              <v:imagedata r:id="rId10" o:title=""/>
            </v:shape>
            <w10:wrap type="none"/>
          </v:group>
        </w:pict>
      </w:r>
      <w:r>
        <w:rPr>
          <w:color w:val="FFFFFF"/>
        </w:rPr>
        <w:t>Key</w:t>
      </w:r>
      <w:r>
        <w:rPr>
          <w:color w:val="FFFFFF"/>
          <w:spacing w:val="25"/>
        </w:rPr>
        <w:t> </w:t>
      </w:r>
      <w:r>
        <w:rPr>
          <w:color w:val="FFFFFF"/>
        </w:rPr>
        <w:t>text</w:t>
      </w:r>
      <w:r>
        <w:rPr>
          <w:color w:val="FFFFFF"/>
          <w:spacing w:val="25"/>
        </w:rPr>
        <w:t> </w:t>
      </w:r>
      <w:r>
        <w:rPr>
          <w:color w:val="FFFFFF"/>
          <w:spacing w:val="-2"/>
        </w:rPr>
        <w:t>features</w:t>
      </w:r>
    </w:p>
    <w:p>
      <w:pPr>
        <w:pStyle w:val="Heading2"/>
        <w:spacing w:line="302" w:lineRule="auto"/>
        <w:ind w:left="283" w:right="402"/>
      </w:pPr>
      <w:r>
        <w:rPr>
          <w:color w:val="FFFFFF"/>
        </w:rPr>
        <w:t>“The</w:t>
      </w:r>
      <w:r>
        <w:rPr>
          <w:color w:val="FFFFFF"/>
          <w:spacing w:val="-3"/>
        </w:rPr>
        <w:t> </w:t>
      </w:r>
      <w:r>
        <w:rPr>
          <w:color w:val="FFFFFF"/>
        </w:rPr>
        <w:t>Sticky,</w:t>
      </w:r>
      <w:r>
        <w:rPr>
          <w:color w:val="FFFFFF"/>
          <w:spacing w:val="-3"/>
        </w:rPr>
        <w:t> </w:t>
      </w:r>
      <w:r>
        <w:rPr>
          <w:color w:val="FFFFFF"/>
        </w:rPr>
        <w:t>Sticky</w:t>
      </w:r>
      <w:r>
        <w:rPr>
          <w:color w:val="FFFFFF"/>
          <w:spacing w:val="-3"/>
        </w:rPr>
        <w:t> </w:t>
      </w:r>
      <w:r>
        <w:rPr>
          <w:color w:val="FFFFFF"/>
        </w:rPr>
        <w:t>Pine”</w:t>
      </w:r>
      <w:r>
        <w:rPr>
          <w:color w:val="FFFFFF"/>
          <w:spacing w:val="-3"/>
        </w:rPr>
        <w:t> </w:t>
      </w:r>
      <w:r>
        <w:rPr>
          <w:color w:val="FFFFFF"/>
        </w:rPr>
        <w:t>includes</w:t>
      </w:r>
      <w:r>
        <w:rPr>
          <w:color w:val="FFFFFF"/>
          <w:spacing w:val="-3"/>
        </w:rPr>
        <w:t> </w:t>
      </w:r>
      <w:r>
        <w:rPr>
          <w:color w:val="FFFFFF"/>
        </w:rPr>
        <w:t>the</w:t>
      </w:r>
      <w:r>
        <w:rPr>
          <w:color w:val="FFFFFF"/>
          <w:spacing w:val="-3"/>
        </w:rPr>
        <w:t> </w:t>
      </w:r>
      <w:r>
        <w:rPr>
          <w:color w:val="FFFFFF"/>
        </w:rPr>
        <w:t>following</w:t>
      </w:r>
      <w:r>
        <w:rPr>
          <w:color w:val="FFFFFF"/>
          <w:spacing w:val="-3"/>
        </w:rPr>
        <w:t> </w:t>
      </w:r>
      <w:r>
        <w:rPr>
          <w:color w:val="FFFFFF"/>
        </w:rPr>
        <w:t>characteristics</w:t>
      </w:r>
      <w:r>
        <w:rPr>
          <w:color w:val="FFFFFF"/>
          <w:spacing w:val="-4"/>
        </w:rPr>
        <w:t> </w:t>
      </w:r>
      <w:r>
        <w:rPr>
          <w:color w:val="FFFFFF"/>
        </w:rPr>
        <w:t>that</w:t>
      </w:r>
      <w:r>
        <w:rPr>
          <w:color w:val="FFFFFF"/>
          <w:spacing w:val="-3"/>
        </w:rPr>
        <w:t> </w:t>
      </w:r>
      <w:r>
        <w:rPr>
          <w:color w:val="FFFFFF"/>
        </w:rPr>
        <w:t>help</w:t>
      </w:r>
      <w:r>
        <w:rPr>
          <w:color w:val="FFFFFF"/>
          <w:spacing w:val="-3"/>
        </w:rPr>
        <w:t> </w:t>
      </w:r>
      <w:r>
        <w:rPr>
          <w:color w:val="FFFFFF"/>
        </w:rPr>
        <w:t>ākonga</w:t>
      </w:r>
      <w:r>
        <w:rPr>
          <w:color w:val="FFFFFF"/>
          <w:spacing w:val="-4"/>
        </w:rPr>
        <w:t> </w:t>
      </w:r>
      <w:r>
        <w:rPr>
          <w:color w:val="FFFFFF"/>
        </w:rPr>
        <w:t>develop</w:t>
      </w:r>
      <w:r>
        <w:rPr>
          <w:color w:val="FFFFFF"/>
          <w:spacing w:val="-3"/>
        </w:rPr>
        <w:t> </w:t>
      </w:r>
      <w:r>
        <w:rPr>
          <w:color w:val="FFFFFF"/>
        </w:rPr>
        <w:t>the</w:t>
      </w:r>
      <w:r>
        <w:rPr>
          <w:color w:val="FFFFFF"/>
          <w:spacing w:val="-3"/>
        </w:rPr>
        <w:t> </w:t>
      </w:r>
      <w:r>
        <w:rPr>
          <w:color w:val="FFFFFF"/>
        </w:rPr>
        <w:t>reading</w:t>
      </w:r>
      <w:r>
        <w:rPr>
          <w:color w:val="FFFFFF"/>
          <w:spacing w:val="-4"/>
        </w:rPr>
        <w:t> </w:t>
      </w:r>
      <w:r>
        <w:rPr>
          <w:color w:val="FFFFFF"/>
        </w:rPr>
        <w:t>behaviours</w:t>
      </w:r>
      <w:r>
        <w:rPr>
          <w:color w:val="FFFFFF"/>
          <w:spacing w:val="-3"/>
        </w:rPr>
        <w:t> </w:t>
      </w:r>
      <w:r>
        <w:rPr>
          <w:color w:val="FFFFFF"/>
        </w:rPr>
        <w:t>expected at Purple and build their awareness of the features of narratives, in particular, those of traditional stories.</w:t>
      </w:r>
    </w:p>
    <w:p>
      <w:pPr>
        <w:pStyle w:val="BodyText"/>
        <w:rPr>
          <w:b/>
          <w:sz w:val="20"/>
        </w:rPr>
      </w:pPr>
    </w:p>
    <w:p>
      <w:pPr>
        <w:pStyle w:val="BodyText"/>
        <w:spacing w:before="5"/>
        <w:rPr>
          <w:b/>
          <w:sz w:val="27"/>
        </w:rPr>
      </w:pPr>
      <w:r>
        <w:rPr/>
        <w:pict>
          <v:shape style="position:absolute;margin-left:31.723194pt;margin-top:16.993526pt;width:255.6pt;height:31.25pt;mso-position-horizontal-relative:page;mso-position-vertical-relative:paragraph;z-index:-15728128;mso-wrap-distance-left:0;mso-wrap-distance-right:0" type="#_x0000_t202" id="docshape28" filled="false" stroked="false">
            <v:textbox inset="0,0,0,0">
              <w:txbxContent>
                <w:p>
                  <w:pPr>
                    <w:spacing w:line="278" w:lineRule="auto" w:before="69"/>
                    <w:ind w:left="161" w:right="178" w:firstLine="0"/>
                    <w:jc w:val="left"/>
                    <w:rPr>
                      <w:sz w:val="18"/>
                    </w:rPr>
                  </w:pPr>
                  <w:r>
                    <w:rPr>
                      <w:color w:val="231F20"/>
                      <w:sz w:val="18"/>
                    </w:rPr>
                    <w:t>The structure of the text as a narrative with an introduction, a series of events, and a conclusion</w:t>
                  </w:r>
                </w:p>
              </w:txbxContent>
            </v:textbox>
            <w10:wrap type="topAndBottom"/>
          </v:shape>
        </w:pict>
      </w:r>
      <w:r>
        <w:rPr/>
        <w:pict>
          <v:shape style="position:absolute;margin-left:31.723194pt;margin-top:58.001427pt;width:255.6pt;height:55.25pt;mso-position-horizontal-relative:page;mso-position-vertical-relative:paragraph;z-index:-15727616;mso-wrap-distance-left:0;mso-wrap-distance-right:0" type="#_x0000_t202" id="docshape29" filled="false" stroked="false">
            <v:textbox inset="0,0,0,0">
              <w:txbxContent>
                <w:p>
                  <w:pPr>
                    <w:spacing w:line="278" w:lineRule="auto" w:before="69"/>
                    <w:ind w:left="161" w:right="323" w:firstLine="0"/>
                    <w:jc w:val="left"/>
                    <w:rPr>
                      <w:sz w:val="18"/>
                    </w:rPr>
                  </w:pPr>
                  <w:r>
                    <w:rPr>
                      <w:color w:val="231F20"/>
                      <w:sz w:val="18"/>
                    </w:rPr>
                    <w:t>Features of a</w:t>
                  </w:r>
                  <w:r>
                    <w:rPr>
                      <w:color w:val="231F20"/>
                      <w:spacing w:val="-1"/>
                      <w:sz w:val="18"/>
                    </w:rPr>
                    <w:t> </w:t>
                  </w:r>
                  <w:r>
                    <w:rPr>
                      <w:color w:val="231F20"/>
                      <w:sz w:val="18"/>
                    </w:rPr>
                    <w:t>traditional</w:t>
                  </w:r>
                  <w:r>
                    <w:rPr>
                      <w:color w:val="231F20"/>
                      <w:spacing w:val="-1"/>
                      <w:sz w:val="18"/>
                    </w:rPr>
                    <w:t> </w:t>
                  </w:r>
                  <w:r>
                    <w:rPr>
                      <w:color w:val="231F20"/>
                      <w:sz w:val="18"/>
                    </w:rPr>
                    <w:t>story, such</w:t>
                  </w:r>
                  <w:r>
                    <w:rPr>
                      <w:color w:val="231F20"/>
                      <w:spacing w:val="-1"/>
                      <w:sz w:val="18"/>
                    </w:rPr>
                    <w:t> </w:t>
                  </w:r>
                  <w:r>
                    <w:rPr>
                      <w:color w:val="231F20"/>
                      <w:sz w:val="18"/>
                    </w:rPr>
                    <w:t>as a</w:t>
                  </w:r>
                  <w:r>
                    <w:rPr>
                      <w:color w:val="231F20"/>
                      <w:spacing w:val="-1"/>
                      <w:sz w:val="18"/>
                    </w:rPr>
                    <w:t> </w:t>
                  </w:r>
                  <w:r>
                    <w:rPr>
                      <w:color w:val="231F20"/>
                      <w:sz w:val="18"/>
                    </w:rPr>
                    <w:t>setting</w:t>
                  </w:r>
                  <w:r>
                    <w:rPr>
                      <w:color w:val="231F20"/>
                      <w:spacing w:val="-1"/>
                      <w:sz w:val="18"/>
                    </w:rPr>
                    <w:t> </w:t>
                  </w:r>
                  <w:r>
                    <w:rPr>
                      <w:color w:val="231F20"/>
                      <w:sz w:val="18"/>
                    </w:rPr>
                    <w:t>far away in time and place, a contrast between good and bad characters, magical or mysterious events, an underlying message, and the use of literary language</w:t>
                  </w:r>
                </w:p>
              </w:txbxContent>
            </v:textbox>
            <w10:wrap type="topAndBottom"/>
          </v:shape>
        </w:pict>
      </w:r>
      <w:r>
        <w:rPr/>
        <w:pict>
          <v:shape style="position:absolute;margin-left:31.723194pt;margin-top:123.009323pt;width:255.6pt;height:31.25pt;mso-position-horizontal-relative:page;mso-position-vertical-relative:paragraph;z-index:-15727104;mso-wrap-distance-left:0;mso-wrap-distance-right:0" type="#_x0000_t202" id="docshape30" filled="false" stroked="false">
            <v:textbox inset="0,0,0,0">
              <w:txbxContent>
                <w:p>
                  <w:pPr>
                    <w:spacing w:line="278" w:lineRule="auto" w:before="69"/>
                    <w:ind w:left="161" w:right="178" w:firstLine="0"/>
                    <w:jc w:val="left"/>
                    <w:rPr>
                      <w:sz w:val="18"/>
                    </w:rPr>
                  </w:pPr>
                  <w:r>
                    <w:rPr>
                      <w:color w:val="231F20"/>
                      <w:sz w:val="18"/>
                    </w:rPr>
                    <w:t>A mix of explicit and</w:t>
                  </w:r>
                  <w:r>
                    <w:rPr>
                      <w:color w:val="231F20"/>
                      <w:spacing w:val="-1"/>
                      <w:sz w:val="18"/>
                    </w:rPr>
                    <w:t> </w:t>
                  </w:r>
                  <w:r>
                    <w:rPr>
                      <w:color w:val="231F20"/>
                      <w:sz w:val="18"/>
                    </w:rPr>
                    <w:t>implicit content that</w:t>
                  </w:r>
                  <w:r>
                    <w:rPr>
                      <w:color w:val="231F20"/>
                      <w:spacing w:val="-1"/>
                      <w:sz w:val="18"/>
                    </w:rPr>
                    <w:t> </w:t>
                  </w:r>
                  <w:r>
                    <w:rPr>
                      <w:color w:val="231F20"/>
                      <w:sz w:val="18"/>
                    </w:rPr>
                    <w:t>requires ākonga</w:t>
                  </w:r>
                  <w:r>
                    <w:rPr>
                      <w:color w:val="231F20"/>
                      <w:spacing w:val="-1"/>
                      <w:sz w:val="18"/>
                    </w:rPr>
                    <w:t> </w:t>
                  </w:r>
                  <w:r>
                    <w:rPr>
                      <w:color w:val="231F20"/>
                      <w:sz w:val="18"/>
                    </w:rPr>
                    <w:t>to make predictions and inferences</w:t>
                  </w:r>
                </w:p>
              </w:txbxContent>
            </v:textbox>
            <w10:wrap type="topAndBottom"/>
          </v:shape>
        </w:pict>
      </w:r>
    </w:p>
    <w:p>
      <w:pPr>
        <w:pStyle w:val="BodyText"/>
        <w:spacing w:before="11"/>
        <w:rPr>
          <w:b/>
          <w:sz w:val="14"/>
        </w:rPr>
      </w:pPr>
    </w:p>
    <w:p>
      <w:pPr>
        <w:pStyle w:val="BodyText"/>
        <w:spacing w:before="11"/>
        <w:rPr>
          <w:b/>
          <w:sz w:val="14"/>
        </w:rPr>
      </w:pPr>
    </w:p>
    <w:p>
      <w:pPr>
        <w:pStyle w:val="BodyText"/>
        <w:spacing w:before="4"/>
        <w:rPr>
          <w:b/>
          <w:sz w:val="25"/>
        </w:rPr>
      </w:pPr>
    </w:p>
    <w:p>
      <w:pPr>
        <w:spacing w:after="0"/>
        <w:rPr>
          <w:sz w:val="25"/>
        </w:rPr>
        <w:sectPr>
          <w:type w:val="continuous"/>
          <w:pgSz w:w="11910" w:h="16840"/>
          <w:pgMar w:header="0" w:footer="622" w:top="440" w:bottom="820" w:left="340" w:right="320"/>
        </w:sectPr>
      </w:pPr>
    </w:p>
    <w:p>
      <w:pPr>
        <w:spacing w:line="278" w:lineRule="auto" w:before="94"/>
        <w:ind w:left="579" w:right="0" w:firstLine="0"/>
        <w:jc w:val="left"/>
        <w:rPr>
          <w:sz w:val="18"/>
        </w:rPr>
      </w:pPr>
      <w:r>
        <w:rPr>
          <w:color w:val="231F20"/>
          <w:sz w:val="18"/>
        </w:rPr>
        <w:t>Language</w:t>
      </w:r>
      <w:r>
        <w:rPr>
          <w:color w:val="231F20"/>
          <w:spacing w:val="-6"/>
          <w:sz w:val="18"/>
        </w:rPr>
        <w:t> </w:t>
      </w:r>
      <w:r>
        <w:rPr>
          <w:color w:val="231F20"/>
          <w:sz w:val="18"/>
        </w:rPr>
        <w:t>features</w:t>
      </w:r>
      <w:r>
        <w:rPr>
          <w:color w:val="231F20"/>
          <w:spacing w:val="-5"/>
          <w:sz w:val="18"/>
        </w:rPr>
        <w:t> </w:t>
      </w:r>
      <w:r>
        <w:rPr>
          <w:color w:val="231F20"/>
          <w:sz w:val="18"/>
        </w:rPr>
        <w:t>that</w:t>
      </w:r>
      <w:r>
        <w:rPr>
          <w:color w:val="231F20"/>
          <w:spacing w:val="-5"/>
          <w:sz w:val="18"/>
        </w:rPr>
        <w:t> </w:t>
      </w:r>
      <w:r>
        <w:rPr>
          <w:color w:val="231F20"/>
          <w:sz w:val="18"/>
        </w:rPr>
        <w:t>enable</w:t>
      </w:r>
      <w:r>
        <w:rPr>
          <w:color w:val="231F20"/>
          <w:spacing w:val="-6"/>
          <w:sz w:val="18"/>
        </w:rPr>
        <w:t> </w:t>
      </w:r>
      <w:r>
        <w:rPr>
          <w:color w:val="231F20"/>
          <w:sz w:val="18"/>
        </w:rPr>
        <w:t>ākonga</w:t>
      </w:r>
      <w:r>
        <w:rPr>
          <w:color w:val="231F20"/>
          <w:spacing w:val="-6"/>
          <w:sz w:val="18"/>
        </w:rPr>
        <w:t> </w:t>
      </w:r>
      <w:r>
        <w:rPr>
          <w:color w:val="231F20"/>
          <w:sz w:val="18"/>
        </w:rPr>
        <w:t>to</w:t>
      </w:r>
      <w:r>
        <w:rPr>
          <w:color w:val="231F20"/>
          <w:spacing w:val="-5"/>
          <w:sz w:val="18"/>
        </w:rPr>
        <w:t> </w:t>
      </w:r>
      <w:r>
        <w:rPr>
          <w:color w:val="231F20"/>
          <w:sz w:val="18"/>
        </w:rPr>
        <w:t>apply</w:t>
      </w:r>
      <w:r>
        <w:rPr>
          <w:color w:val="231F20"/>
          <w:spacing w:val="-6"/>
          <w:sz w:val="18"/>
        </w:rPr>
        <w:t> </w:t>
      </w:r>
      <w:r>
        <w:rPr>
          <w:color w:val="231F20"/>
          <w:sz w:val="18"/>
        </w:rPr>
        <w:t>and extend their vocabulary knowledge:</w:t>
      </w:r>
    </w:p>
    <w:p>
      <w:pPr>
        <w:pStyle w:val="ListParagraph"/>
        <w:numPr>
          <w:ilvl w:val="0"/>
          <w:numId w:val="3"/>
        </w:numPr>
        <w:tabs>
          <w:tab w:pos="750" w:val="left" w:leader="none"/>
        </w:tabs>
        <w:spacing w:line="278" w:lineRule="auto" w:before="113" w:after="0"/>
        <w:ind w:left="749" w:right="104" w:hanging="171"/>
        <w:jc w:val="left"/>
        <w:rPr>
          <w:color w:val="231F20"/>
          <w:sz w:val="18"/>
        </w:rPr>
      </w:pPr>
      <w:r>
        <w:rPr>
          <w:color w:val="231F20"/>
          <w:sz w:val="18"/>
        </w:rPr>
        <w:t>literary language (“Long, long ago”, “deep in the forest”,</w:t>
      </w:r>
      <w:r>
        <w:rPr>
          <w:color w:val="231F20"/>
          <w:spacing w:val="-5"/>
          <w:sz w:val="18"/>
        </w:rPr>
        <w:t> </w:t>
      </w:r>
      <w:r>
        <w:rPr>
          <w:color w:val="231F20"/>
          <w:sz w:val="18"/>
        </w:rPr>
        <w:t>“there</w:t>
      </w:r>
      <w:r>
        <w:rPr>
          <w:color w:val="231F20"/>
          <w:spacing w:val="-5"/>
          <w:sz w:val="18"/>
        </w:rPr>
        <w:t> </w:t>
      </w:r>
      <w:r>
        <w:rPr>
          <w:color w:val="231F20"/>
          <w:sz w:val="18"/>
        </w:rPr>
        <w:t>lived”,</w:t>
      </w:r>
      <w:r>
        <w:rPr>
          <w:color w:val="231F20"/>
          <w:spacing w:val="-6"/>
          <w:sz w:val="18"/>
        </w:rPr>
        <w:t> </w:t>
      </w:r>
      <w:r>
        <w:rPr>
          <w:color w:val="231F20"/>
          <w:sz w:val="18"/>
        </w:rPr>
        <w:t>“The</w:t>
      </w:r>
      <w:r>
        <w:rPr>
          <w:color w:val="231F20"/>
          <w:spacing w:val="-5"/>
          <w:sz w:val="18"/>
        </w:rPr>
        <w:t> </w:t>
      </w:r>
      <w:r>
        <w:rPr>
          <w:color w:val="231F20"/>
          <w:sz w:val="18"/>
        </w:rPr>
        <w:t>tree</w:t>
      </w:r>
      <w:r>
        <w:rPr>
          <w:color w:val="231F20"/>
          <w:spacing w:val="-5"/>
          <w:sz w:val="18"/>
        </w:rPr>
        <w:t> </w:t>
      </w:r>
      <w:r>
        <w:rPr>
          <w:color w:val="231F20"/>
          <w:sz w:val="18"/>
        </w:rPr>
        <w:t>itself”,</w:t>
      </w:r>
      <w:r>
        <w:rPr>
          <w:color w:val="231F20"/>
          <w:spacing w:val="-6"/>
          <w:sz w:val="18"/>
        </w:rPr>
        <w:t> </w:t>
      </w:r>
      <w:r>
        <w:rPr>
          <w:color w:val="231F20"/>
          <w:sz w:val="18"/>
        </w:rPr>
        <w:t>“I</w:t>
      </w:r>
      <w:r>
        <w:rPr>
          <w:color w:val="231F20"/>
          <w:spacing w:val="-5"/>
          <w:sz w:val="18"/>
        </w:rPr>
        <w:t> </w:t>
      </w:r>
      <w:r>
        <w:rPr>
          <w:color w:val="231F20"/>
          <w:sz w:val="18"/>
        </w:rPr>
        <w:t>will</w:t>
      </w:r>
      <w:r>
        <w:rPr>
          <w:color w:val="231F20"/>
          <w:spacing w:val="-6"/>
          <w:sz w:val="18"/>
        </w:rPr>
        <w:t> </w:t>
      </w:r>
      <w:r>
        <w:rPr>
          <w:color w:val="231F20"/>
          <w:sz w:val="18"/>
        </w:rPr>
        <w:t>seek</w:t>
      </w:r>
      <w:r>
        <w:rPr>
          <w:color w:val="231F20"/>
          <w:spacing w:val="-5"/>
          <w:sz w:val="18"/>
        </w:rPr>
        <w:t> </w:t>
      </w:r>
      <w:r>
        <w:rPr>
          <w:color w:val="231F20"/>
          <w:sz w:val="18"/>
        </w:rPr>
        <w:t>out this tree”,</w:t>
      </w:r>
    </w:p>
    <w:p>
      <w:pPr>
        <w:spacing w:line="207" w:lineRule="exact" w:before="0"/>
        <w:ind w:left="749" w:right="0" w:firstLine="0"/>
        <w:jc w:val="left"/>
        <w:rPr>
          <w:sz w:val="18"/>
        </w:rPr>
      </w:pPr>
      <w:r>
        <w:rPr>
          <w:color w:val="231F20"/>
          <w:sz w:val="18"/>
        </w:rPr>
        <w:t>“to</w:t>
      </w:r>
      <w:r>
        <w:rPr>
          <w:color w:val="231F20"/>
          <w:spacing w:val="-5"/>
          <w:sz w:val="18"/>
        </w:rPr>
        <w:t> </w:t>
      </w:r>
      <w:r>
        <w:rPr>
          <w:color w:val="231F20"/>
          <w:sz w:val="18"/>
        </w:rPr>
        <w:t>his</w:t>
      </w:r>
      <w:r>
        <w:rPr>
          <w:color w:val="231F20"/>
          <w:spacing w:val="-3"/>
          <w:sz w:val="18"/>
        </w:rPr>
        <w:t> </w:t>
      </w:r>
      <w:r>
        <w:rPr>
          <w:color w:val="231F20"/>
          <w:sz w:val="18"/>
        </w:rPr>
        <w:t>horror”,</w:t>
      </w:r>
      <w:r>
        <w:rPr>
          <w:color w:val="231F20"/>
          <w:spacing w:val="-4"/>
          <w:sz w:val="18"/>
        </w:rPr>
        <w:t> </w:t>
      </w:r>
      <w:r>
        <w:rPr>
          <w:color w:val="231F20"/>
          <w:sz w:val="18"/>
        </w:rPr>
        <w:t>“held</w:t>
      </w:r>
      <w:r>
        <w:rPr>
          <w:color w:val="231F20"/>
          <w:spacing w:val="-2"/>
          <w:sz w:val="18"/>
        </w:rPr>
        <w:t> </w:t>
      </w:r>
      <w:r>
        <w:rPr>
          <w:color w:val="231F20"/>
          <w:sz w:val="18"/>
        </w:rPr>
        <w:t>fast”,</w:t>
      </w:r>
      <w:r>
        <w:rPr>
          <w:color w:val="231F20"/>
          <w:spacing w:val="-2"/>
          <w:sz w:val="18"/>
        </w:rPr>
        <w:t> </w:t>
      </w:r>
      <w:r>
        <w:rPr>
          <w:color w:val="231F20"/>
          <w:sz w:val="18"/>
        </w:rPr>
        <w:t>“From</w:t>
      </w:r>
      <w:r>
        <w:rPr>
          <w:color w:val="231F20"/>
          <w:spacing w:val="-3"/>
          <w:sz w:val="18"/>
        </w:rPr>
        <w:t> </w:t>
      </w:r>
      <w:r>
        <w:rPr>
          <w:color w:val="231F20"/>
          <w:sz w:val="18"/>
        </w:rPr>
        <w:t>that</w:t>
      </w:r>
      <w:r>
        <w:rPr>
          <w:color w:val="231F20"/>
          <w:spacing w:val="-2"/>
          <w:sz w:val="18"/>
        </w:rPr>
        <w:t> </w:t>
      </w:r>
      <w:r>
        <w:rPr>
          <w:color w:val="231F20"/>
          <w:sz w:val="18"/>
        </w:rPr>
        <w:t>day</w:t>
      </w:r>
      <w:r>
        <w:rPr>
          <w:color w:val="231F20"/>
          <w:spacing w:val="-3"/>
          <w:sz w:val="18"/>
        </w:rPr>
        <w:t> </w:t>
      </w:r>
      <w:r>
        <w:rPr>
          <w:color w:val="231F20"/>
          <w:spacing w:val="-4"/>
          <w:sz w:val="18"/>
        </w:rPr>
        <w:t>on”)</w:t>
      </w:r>
    </w:p>
    <w:p>
      <w:pPr>
        <w:pStyle w:val="ListParagraph"/>
        <w:numPr>
          <w:ilvl w:val="0"/>
          <w:numId w:val="3"/>
        </w:numPr>
        <w:tabs>
          <w:tab w:pos="750" w:val="left" w:leader="none"/>
        </w:tabs>
        <w:spacing w:line="278" w:lineRule="auto" w:before="90" w:after="0"/>
        <w:ind w:left="749" w:right="167" w:hanging="171"/>
        <w:jc w:val="left"/>
        <w:rPr>
          <w:color w:val="231F20"/>
          <w:sz w:val="18"/>
        </w:rPr>
      </w:pPr>
      <w:r>
        <w:rPr>
          <w:color w:val="231F20"/>
          <w:sz w:val="18"/>
        </w:rPr>
        <w:t>figurative language (“sweeping the coins into his basket”)</w:t>
      </w:r>
      <w:r>
        <w:rPr>
          <w:color w:val="231F20"/>
          <w:spacing w:val="-6"/>
          <w:sz w:val="18"/>
        </w:rPr>
        <w:t> </w:t>
      </w:r>
      <w:r>
        <w:rPr>
          <w:color w:val="231F20"/>
          <w:sz w:val="18"/>
        </w:rPr>
        <w:t>and</w:t>
      </w:r>
      <w:r>
        <w:rPr>
          <w:color w:val="231F20"/>
          <w:spacing w:val="-6"/>
          <w:sz w:val="18"/>
        </w:rPr>
        <w:t> </w:t>
      </w:r>
      <w:r>
        <w:rPr>
          <w:color w:val="231F20"/>
          <w:sz w:val="18"/>
        </w:rPr>
        <w:t>the</w:t>
      </w:r>
      <w:r>
        <w:rPr>
          <w:color w:val="231F20"/>
          <w:spacing w:val="-5"/>
          <w:sz w:val="18"/>
        </w:rPr>
        <w:t> </w:t>
      </w:r>
      <w:r>
        <w:rPr>
          <w:color w:val="231F20"/>
          <w:sz w:val="18"/>
        </w:rPr>
        <w:t>metaphors</w:t>
      </w:r>
      <w:r>
        <w:rPr>
          <w:color w:val="231F20"/>
          <w:spacing w:val="-5"/>
          <w:sz w:val="18"/>
        </w:rPr>
        <w:t> </w:t>
      </w:r>
      <w:r>
        <w:rPr>
          <w:color w:val="231F20"/>
          <w:sz w:val="18"/>
        </w:rPr>
        <w:t>(“a</w:t>
      </w:r>
      <w:r>
        <w:rPr>
          <w:color w:val="231F20"/>
          <w:spacing w:val="-5"/>
          <w:sz w:val="18"/>
        </w:rPr>
        <w:t> </w:t>
      </w:r>
      <w:r>
        <w:rPr>
          <w:color w:val="231F20"/>
          <w:sz w:val="18"/>
        </w:rPr>
        <w:t>river</w:t>
      </w:r>
      <w:r>
        <w:rPr>
          <w:color w:val="231F20"/>
          <w:spacing w:val="-5"/>
          <w:sz w:val="18"/>
        </w:rPr>
        <w:t> </w:t>
      </w:r>
      <w:r>
        <w:rPr>
          <w:color w:val="231F20"/>
          <w:sz w:val="18"/>
        </w:rPr>
        <w:t>of</w:t>
      </w:r>
      <w:r>
        <w:rPr>
          <w:color w:val="231F20"/>
          <w:spacing w:val="-6"/>
          <w:sz w:val="18"/>
        </w:rPr>
        <w:t> </w:t>
      </w:r>
      <w:r>
        <w:rPr>
          <w:color w:val="231F20"/>
          <w:sz w:val="18"/>
        </w:rPr>
        <w:t>gold</w:t>
      </w:r>
      <w:r>
        <w:rPr>
          <w:color w:val="231F20"/>
          <w:spacing w:val="-6"/>
          <w:sz w:val="18"/>
        </w:rPr>
        <w:t> </w:t>
      </w:r>
      <w:r>
        <w:rPr>
          <w:color w:val="231F20"/>
          <w:sz w:val="18"/>
        </w:rPr>
        <w:t>coins”, “a river of sticky, sticky sap”)</w:t>
      </w:r>
    </w:p>
    <w:p>
      <w:pPr>
        <w:pStyle w:val="ListParagraph"/>
        <w:numPr>
          <w:ilvl w:val="0"/>
          <w:numId w:val="3"/>
        </w:numPr>
        <w:tabs>
          <w:tab w:pos="750" w:val="left" w:leader="none"/>
        </w:tabs>
        <w:spacing w:line="278" w:lineRule="auto" w:before="56" w:after="0"/>
        <w:ind w:left="749" w:right="296" w:hanging="171"/>
        <w:jc w:val="left"/>
        <w:rPr>
          <w:color w:val="231F20"/>
          <w:sz w:val="18"/>
        </w:rPr>
      </w:pPr>
      <w:r>
        <w:rPr>
          <w:color w:val="231F20"/>
          <w:sz w:val="18"/>
        </w:rPr>
        <w:t>the irregular verbs (“blown”, “knew”, “meant”, “broken”,</w:t>
      </w:r>
      <w:r>
        <w:rPr>
          <w:color w:val="231F20"/>
          <w:spacing w:val="-8"/>
          <w:sz w:val="18"/>
        </w:rPr>
        <w:t> </w:t>
      </w:r>
      <w:r>
        <w:rPr>
          <w:color w:val="231F20"/>
          <w:sz w:val="18"/>
        </w:rPr>
        <w:t>“tore”,</w:t>
      </w:r>
      <w:r>
        <w:rPr>
          <w:color w:val="231F20"/>
          <w:spacing w:val="-8"/>
          <w:sz w:val="18"/>
        </w:rPr>
        <w:t> </w:t>
      </w:r>
      <w:r>
        <w:rPr>
          <w:color w:val="231F20"/>
          <w:sz w:val="18"/>
        </w:rPr>
        <w:t>“began”,</w:t>
      </w:r>
      <w:r>
        <w:rPr>
          <w:color w:val="231F20"/>
          <w:spacing w:val="-8"/>
          <w:sz w:val="18"/>
        </w:rPr>
        <w:t> </w:t>
      </w:r>
      <w:r>
        <w:rPr>
          <w:color w:val="231F20"/>
          <w:sz w:val="18"/>
        </w:rPr>
        <w:t>“told”,</w:t>
      </w:r>
      <w:r>
        <w:rPr>
          <w:color w:val="231F20"/>
          <w:spacing w:val="-8"/>
          <w:sz w:val="18"/>
        </w:rPr>
        <w:t> </w:t>
      </w:r>
      <w:r>
        <w:rPr>
          <w:color w:val="231F20"/>
          <w:sz w:val="18"/>
        </w:rPr>
        <w:t>thought,”</w:t>
      </w:r>
      <w:r>
        <w:rPr>
          <w:color w:val="231F20"/>
          <w:spacing w:val="-8"/>
          <w:sz w:val="18"/>
        </w:rPr>
        <w:t> </w:t>
      </w:r>
      <w:r>
        <w:rPr>
          <w:color w:val="231F20"/>
          <w:sz w:val="18"/>
        </w:rPr>
        <w:t>“broke”, “held”, “taken”, “hurt”)</w:t>
      </w:r>
    </w:p>
    <w:p>
      <w:pPr>
        <w:pStyle w:val="ListParagraph"/>
        <w:numPr>
          <w:ilvl w:val="0"/>
          <w:numId w:val="3"/>
        </w:numPr>
        <w:tabs>
          <w:tab w:pos="750" w:val="left" w:leader="none"/>
        </w:tabs>
        <w:spacing w:line="278" w:lineRule="auto" w:before="56" w:after="0"/>
        <w:ind w:left="749" w:right="38" w:hanging="171"/>
        <w:jc w:val="left"/>
        <w:rPr>
          <w:color w:val="231F20"/>
          <w:sz w:val="18"/>
        </w:rPr>
      </w:pPr>
      <w:r>
        <w:rPr>
          <w:color w:val="231F20"/>
          <w:sz w:val="18"/>
        </w:rPr>
        <w:t>the</w:t>
      </w:r>
      <w:r>
        <w:rPr>
          <w:color w:val="231F20"/>
          <w:spacing w:val="-8"/>
          <w:sz w:val="18"/>
        </w:rPr>
        <w:t> </w:t>
      </w:r>
      <w:r>
        <w:rPr>
          <w:color w:val="231F20"/>
          <w:sz w:val="18"/>
        </w:rPr>
        <w:t>suffixes</w:t>
      </w:r>
      <w:r>
        <w:rPr>
          <w:color w:val="231F20"/>
          <w:spacing w:val="-8"/>
          <w:sz w:val="18"/>
        </w:rPr>
        <w:t> </w:t>
      </w:r>
      <w:r>
        <w:rPr>
          <w:color w:val="231F20"/>
          <w:sz w:val="18"/>
        </w:rPr>
        <w:t>in</w:t>
      </w:r>
      <w:r>
        <w:rPr>
          <w:color w:val="231F20"/>
          <w:spacing w:val="-9"/>
          <w:sz w:val="18"/>
        </w:rPr>
        <w:t> </w:t>
      </w:r>
      <w:r>
        <w:rPr>
          <w:color w:val="231F20"/>
          <w:sz w:val="18"/>
        </w:rPr>
        <w:t>“kind</w:t>
      </w:r>
      <w:r>
        <w:rPr>
          <w:color w:val="231F20"/>
          <w:sz w:val="18"/>
          <w:u w:val="single" w:color="231F20"/>
        </w:rPr>
        <w:t>ness</w:t>
      </w:r>
      <w:r>
        <w:rPr>
          <w:color w:val="231F20"/>
          <w:sz w:val="18"/>
        </w:rPr>
        <w:t>”,</w:t>
      </w:r>
      <w:r>
        <w:rPr>
          <w:color w:val="231F20"/>
          <w:spacing w:val="-8"/>
          <w:sz w:val="18"/>
        </w:rPr>
        <w:t> </w:t>
      </w:r>
      <w:r>
        <w:rPr>
          <w:color w:val="231F20"/>
          <w:sz w:val="18"/>
        </w:rPr>
        <w:t>“generos</w:t>
      </w:r>
      <w:r>
        <w:rPr>
          <w:color w:val="231F20"/>
          <w:sz w:val="18"/>
          <w:u w:val="single" w:color="231F20"/>
        </w:rPr>
        <w:t>ity</w:t>
      </w:r>
      <w:r>
        <w:rPr>
          <w:color w:val="231F20"/>
          <w:sz w:val="18"/>
        </w:rPr>
        <w:t>”,</w:t>
      </w:r>
      <w:r>
        <w:rPr>
          <w:color w:val="231F20"/>
          <w:spacing w:val="-8"/>
          <w:sz w:val="18"/>
        </w:rPr>
        <w:t> </w:t>
      </w:r>
      <w:r>
        <w:rPr>
          <w:color w:val="231F20"/>
          <w:sz w:val="18"/>
        </w:rPr>
        <w:t>“rich</w:t>
      </w:r>
      <w:r>
        <w:rPr>
          <w:color w:val="231F20"/>
          <w:sz w:val="18"/>
          <w:u w:val="single" w:color="231F20"/>
        </w:rPr>
        <w:t>est</w:t>
      </w:r>
      <w:r>
        <w:rPr>
          <w:color w:val="231F20"/>
          <w:sz w:val="18"/>
        </w:rPr>
        <w:t>”,</w:t>
      </w:r>
      <w:r>
        <w:rPr>
          <w:color w:val="231F20"/>
          <w:spacing w:val="-8"/>
          <w:sz w:val="18"/>
        </w:rPr>
        <w:t> </w:t>
      </w:r>
      <w:r>
        <w:rPr>
          <w:color w:val="231F20"/>
          <w:sz w:val="18"/>
        </w:rPr>
        <w:t>and “fresh</w:t>
      </w:r>
      <w:r>
        <w:rPr>
          <w:color w:val="231F20"/>
          <w:sz w:val="18"/>
          <w:u w:val="single" w:color="231F20"/>
        </w:rPr>
        <w:t>ly</w:t>
      </w:r>
      <w:r>
        <w:rPr>
          <w:color w:val="231F20"/>
          <w:sz w:val="18"/>
        </w:rPr>
        <w:t>”, “sure</w:t>
      </w:r>
      <w:r>
        <w:rPr>
          <w:color w:val="231F20"/>
          <w:sz w:val="18"/>
          <w:u w:val="single" w:color="231F20"/>
        </w:rPr>
        <w:t>ly</w:t>
      </w:r>
      <w:r>
        <w:rPr>
          <w:color w:val="231F20"/>
          <w:sz w:val="18"/>
        </w:rPr>
        <w:t>”, “exact</w:t>
      </w:r>
      <w:r>
        <w:rPr>
          <w:color w:val="231F20"/>
          <w:sz w:val="18"/>
          <w:u w:val="single" w:color="231F20"/>
        </w:rPr>
        <w:t>ly</w:t>
      </w:r>
      <w:r>
        <w:rPr>
          <w:color w:val="231F20"/>
          <w:sz w:val="18"/>
        </w:rPr>
        <w:t>”</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spacing w:line="278" w:lineRule="auto" w:before="125"/>
        <w:ind w:left="579" w:right="1007" w:firstLine="0"/>
        <w:jc w:val="left"/>
        <w:rPr>
          <w:sz w:val="18"/>
        </w:rPr>
      </w:pPr>
      <w:r>
        <w:rPr>
          <w:color w:val="231F20"/>
          <w:sz w:val="18"/>
        </w:rPr>
        <w:t>Some</w:t>
      </w:r>
      <w:r>
        <w:rPr>
          <w:color w:val="231F20"/>
          <w:spacing w:val="-5"/>
          <w:sz w:val="18"/>
        </w:rPr>
        <w:t> </w:t>
      </w:r>
      <w:r>
        <w:rPr>
          <w:color w:val="231F20"/>
          <w:sz w:val="18"/>
        </w:rPr>
        <w:t>words</w:t>
      </w:r>
      <w:r>
        <w:rPr>
          <w:color w:val="231F20"/>
          <w:spacing w:val="-6"/>
          <w:sz w:val="18"/>
        </w:rPr>
        <w:t> </w:t>
      </w:r>
      <w:r>
        <w:rPr>
          <w:color w:val="231F20"/>
          <w:sz w:val="18"/>
        </w:rPr>
        <w:t>and</w:t>
      </w:r>
      <w:r>
        <w:rPr>
          <w:color w:val="231F20"/>
          <w:spacing w:val="-6"/>
          <w:sz w:val="18"/>
        </w:rPr>
        <w:t> </w:t>
      </w:r>
      <w:r>
        <w:rPr>
          <w:color w:val="231F20"/>
          <w:sz w:val="18"/>
        </w:rPr>
        <w:t>phrases</w:t>
      </w:r>
      <w:r>
        <w:rPr>
          <w:color w:val="231F20"/>
          <w:spacing w:val="-6"/>
          <w:sz w:val="18"/>
        </w:rPr>
        <w:t> </w:t>
      </w:r>
      <w:r>
        <w:rPr>
          <w:color w:val="231F20"/>
          <w:sz w:val="18"/>
        </w:rPr>
        <w:t>that</w:t>
      </w:r>
      <w:r>
        <w:rPr>
          <w:color w:val="231F20"/>
          <w:spacing w:val="-5"/>
          <w:sz w:val="18"/>
        </w:rPr>
        <w:t> </w:t>
      </w:r>
      <w:r>
        <w:rPr>
          <w:color w:val="231F20"/>
          <w:sz w:val="18"/>
        </w:rPr>
        <w:t>may</w:t>
      </w:r>
      <w:r>
        <w:rPr>
          <w:color w:val="231F20"/>
          <w:spacing w:val="-5"/>
          <w:sz w:val="18"/>
        </w:rPr>
        <w:t> </w:t>
      </w:r>
      <w:r>
        <w:rPr>
          <w:color w:val="231F20"/>
          <w:sz w:val="18"/>
        </w:rPr>
        <w:t>be</w:t>
      </w:r>
      <w:r>
        <w:rPr>
          <w:color w:val="231F20"/>
          <w:spacing w:val="-6"/>
          <w:sz w:val="18"/>
        </w:rPr>
        <w:t> </w:t>
      </w:r>
      <w:r>
        <w:rPr>
          <w:color w:val="231F20"/>
          <w:sz w:val="18"/>
        </w:rPr>
        <w:t>unfamiliar (for example, “collected”, “branches”, “blown”, “meant”, “sap”, “seeping”, “blood”, “tore”,</w:t>
      </w:r>
    </w:p>
    <w:p>
      <w:pPr>
        <w:spacing w:line="278" w:lineRule="auto" w:before="0"/>
        <w:ind w:left="579" w:right="1007" w:firstLine="0"/>
        <w:jc w:val="left"/>
        <w:rPr>
          <w:sz w:val="18"/>
        </w:rPr>
      </w:pPr>
      <w:r>
        <w:rPr>
          <w:color w:val="231F20"/>
          <w:sz w:val="18"/>
        </w:rPr>
        <w:t>“bandages”, “wrapped”, “flowing”, “heal”, “astonished”,</w:t>
      </w:r>
      <w:r>
        <w:rPr>
          <w:color w:val="231F20"/>
          <w:spacing w:val="-11"/>
          <w:sz w:val="18"/>
        </w:rPr>
        <w:t> </w:t>
      </w:r>
      <w:r>
        <w:rPr>
          <w:color w:val="231F20"/>
          <w:sz w:val="18"/>
        </w:rPr>
        <w:t>“kindness”,</w:t>
      </w:r>
      <w:r>
        <w:rPr>
          <w:color w:val="231F20"/>
          <w:spacing w:val="-11"/>
          <w:sz w:val="18"/>
        </w:rPr>
        <w:t> </w:t>
      </w:r>
      <w:r>
        <w:rPr>
          <w:color w:val="231F20"/>
          <w:sz w:val="18"/>
        </w:rPr>
        <w:t>“generosity”,</w:t>
      </w:r>
      <w:r>
        <w:rPr>
          <w:color w:val="231F20"/>
          <w:spacing w:val="-11"/>
          <w:sz w:val="18"/>
        </w:rPr>
        <w:t> </w:t>
      </w:r>
      <w:r>
        <w:rPr>
          <w:color w:val="231F20"/>
          <w:sz w:val="18"/>
        </w:rPr>
        <w:t>“comfort”, “freshly”, “surely”, “miracle”, “seek”, “horror”, “punished”, “weak”, “descendants”, “respect”) requiring ākonga to apply their processing </w:t>
      </w:r>
      <w:r>
        <w:rPr>
          <w:color w:val="231F20"/>
          <w:spacing w:val="-2"/>
          <w:sz w:val="18"/>
        </w:rPr>
        <w:t>systems</w:t>
      </w:r>
    </w:p>
    <w:p>
      <w:pPr>
        <w:spacing w:after="0" w:line="278" w:lineRule="auto"/>
        <w:jc w:val="left"/>
        <w:rPr>
          <w:sz w:val="18"/>
        </w:rPr>
        <w:sectPr>
          <w:type w:val="continuous"/>
          <w:pgSz w:w="11910" w:h="16840"/>
          <w:pgMar w:header="0" w:footer="622" w:top="440" w:bottom="820" w:left="340" w:right="320"/>
          <w:cols w:num="2" w:equalWidth="0">
            <w:col w:w="4961" w:space="734"/>
            <w:col w:w="5555"/>
          </w:cols>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5"/>
        <w:gridCol w:w="7313"/>
      </w:tblGrid>
      <w:tr>
        <w:trPr>
          <w:trHeight w:val="939" w:hRule="atLeast"/>
        </w:trPr>
        <w:tc>
          <w:tcPr>
            <w:tcW w:w="3685" w:type="dxa"/>
            <w:tcBorders>
              <w:right w:val="single" w:sz="18" w:space="0" w:color="FFFFFF"/>
            </w:tcBorders>
            <w:shd w:val="clear" w:color="auto" w:fill="00829B"/>
          </w:tcPr>
          <w:p>
            <w:pPr>
              <w:pStyle w:val="TableParagraph"/>
              <w:spacing w:line="196" w:lineRule="auto" w:before="121"/>
              <w:ind w:left="147"/>
              <w:rPr>
                <w:rFonts w:ascii="Arial Black"/>
                <w:sz w:val="26"/>
              </w:rPr>
            </w:pPr>
            <w:r>
              <w:rPr>
                <w:rFonts w:ascii="Arial Black"/>
                <w:color w:val="FFFFFF"/>
                <w:sz w:val="26"/>
              </w:rPr>
              <w:t>Possible reading </w:t>
            </w:r>
            <w:r>
              <w:rPr>
                <w:rFonts w:ascii="Arial Black"/>
                <w:color w:val="FFFFFF"/>
                <w:spacing w:val="-2"/>
                <w:sz w:val="26"/>
              </w:rPr>
              <w:t>purposes</w:t>
            </w:r>
          </w:p>
        </w:tc>
        <w:tc>
          <w:tcPr>
            <w:tcW w:w="7313" w:type="dxa"/>
            <w:tcBorders>
              <w:left w:val="single" w:sz="18" w:space="0" w:color="FFFFFF"/>
            </w:tcBorders>
            <w:shd w:val="clear" w:color="auto" w:fill="00829B"/>
          </w:tcPr>
          <w:p>
            <w:pPr>
              <w:pStyle w:val="TableParagraph"/>
              <w:spacing w:before="220"/>
              <w:ind w:left="242"/>
              <w:rPr>
                <w:rFonts w:ascii="Arial Black"/>
                <w:sz w:val="26"/>
              </w:rPr>
            </w:pPr>
            <w:r>
              <w:rPr>
                <w:rFonts w:ascii="Arial Black"/>
                <w:color w:val="FFFFFF"/>
                <w:sz w:val="26"/>
              </w:rPr>
              <w:t>Possible</w:t>
            </w:r>
            <w:r>
              <w:rPr>
                <w:rFonts w:ascii="Arial Black"/>
                <w:color w:val="FFFFFF"/>
                <w:spacing w:val="67"/>
                <w:sz w:val="26"/>
              </w:rPr>
              <w:t> </w:t>
            </w:r>
            <w:r>
              <w:rPr>
                <w:rFonts w:ascii="Arial Black"/>
                <w:color w:val="FFFFFF"/>
                <w:sz w:val="26"/>
              </w:rPr>
              <w:t>learning</w:t>
            </w:r>
            <w:r>
              <w:rPr>
                <w:rFonts w:ascii="Arial Black"/>
                <w:color w:val="FFFFFF"/>
                <w:spacing w:val="68"/>
                <w:sz w:val="26"/>
              </w:rPr>
              <w:t> </w:t>
            </w:r>
            <w:r>
              <w:rPr>
                <w:rFonts w:ascii="Arial Black"/>
                <w:color w:val="FFFFFF"/>
                <w:spacing w:val="-2"/>
                <w:sz w:val="26"/>
              </w:rPr>
              <w:t>goals</w:t>
            </w:r>
          </w:p>
        </w:tc>
      </w:tr>
      <w:tr>
        <w:trPr>
          <w:trHeight w:val="2336" w:hRule="atLeast"/>
        </w:trPr>
        <w:tc>
          <w:tcPr>
            <w:tcW w:w="3685" w:type="dxa"/>
          </w:tcPr>
          <w:p>
            <w:pPr>
              <w:pStyle w:val="TableParagraph"/>
              <w:spacing w:line="283" w:lineRule="auto" w:before="134"/>
              <w:ind w:left="283" w:right="285"/>
              <w:rPr>
                <w:i/>
                <w:sz w:val="17"/>
              </w:rPr>
            </w:pPr>
            <w:r>
              <w:rPr>
                <w:i/>
                <w:color w:val="231F20"/>
                <w:sz w:val="17"/>
              </w:rPr>
              <w:t>What</w:t>
            </w:r>
            <w:r>
              <w:rPr>
                <w:i/>
                <w:color w:val="231F20"/>
                <w:spacing w:val="-5"/>
                <w:sz w:val="17"/>
              </w:rPr>
              <w:t> </w:t>
            </w:r>
            <w:r>
              <w:rPr>
                <w:i/>
                <w:color w:val="231F20"/>
                <w:sz w:val="17"/>
              </w:rPr>
              <w:t>can</w:t>
            </w:r>
            <w:r>
              <w:rPr>
                <w:i/>
                <w:color w:val="231F20"/>
                <w:spacing w:val="-5"/>
                <w:sz w:val="17"/>
              </w:rPr>
              <w:t> </w:t>
            </w:r>
            <w:r>
              <w:rPr>
                <w:i/>
                <w:color w:val="231F20"/>
                <w:sz w:val="17"/>
              </w:rPr>
              <w:t>ākonga</w:t>
            </w:r>
            <w:r>
              <w:rPr>
                <w:i/>
                <w:color w:val="231F20"/>
                <w:spacing w:val="-6"/>
                <w:sz w:val="17"/>
              </w:rPr>
              <w:t> </w:t>
            </w:r>
            <w:r>
              <w:rPr>
                <w:i/>
                <w:color w:val="231F20"/>
                <w:sz w:val="17"/>
              </w:rPr>
              <w:t>expect</w:t>
            </w:r>
            <w:r>
              <w:rPr>
                <w:i/>
                <w:color w:val="231F20"/>
                <w:spacing w:val="-6"/>
                <w:sz w:val="17"/>
              </w:rPr>
              <w:t> </w:t>
            </w:r>
            <w:r>
              <w:rPr>
                <w:i/>
                <w:color w:val="231F20"/>
                <w:sz w:val="17"/>
              </w:rPr>
              <w:t>to</w:t>
            </w:r>
            <w:r>
              <w:rPr>
                <w:i/>
                <w:color w:val="231F20"/>
                <w:spacing w:val="-5"/>
                <w:sz w:val="17"/>
              </w:rPr>
              <w:t> </w:t>
            </w:r>
            <w:r>
              <w:rPr>
                <w:i/>
                <w:color w:val="231F20"/>
                <w:sz w:val="17"/>
              </w:rPr>
              <w:t>find</w:t>
            </w:r>
            <w:r>
              <w:rPr>
                <w:i/>
                <w:color w:val="231F20"/>
                <w:spacing w:val="-5"/>
                <w:sz w:val="17"/>
              </w:rPr>
              <w:t> </w:t>
            </w:r>
            <w:r>
              <w:rPr>
                <w:i/>
                <w:color w:val="231F20"/>
                <w:sz w:val="17"/>
              </w:rPr>
              <w:t>out</w:t>
            </w:r>
            <w:r>
              <w:rPr>
                <w:i/>
                <w:color w:val="231F20"/>
                <w:spacing w:val="-6"/>
                <w:sz w:val="17"/>
              </w:rPr>
              <w:t> </w:t>
            </w:r>
            <w:r>
              <w:rPr>
                <w:i/>
                <w:color w:val="231F20"/>
                <w:sz w:val="17"/>
              </w:rPr>
              <w:t>or</w:t>
            </w:r>
            <w:r>
              <w:rPr>
                <w:i/>
                <w:color w:val="231F20"/>
                <w:sz w:val="17"/>
              </w:rPr>
              <w:t> think about as a result of reading this </w:t>
            </w:r>
            <w:r>
              <w:rPr>
                <w:i/>
                <w:color w:val="231F20"/>
                <w:spacing w:val="-2"/>
                <w:sz w:val="17"/>
              </w:rPr>
              <w:t>text?</w:t>
            </w:r>
          </w:p>
          <w:p>
            <w:pPr>
              <w:pStyle w:val="TableParagraph"/>
              <w:numPr>
                <w:ilvl w:val="0"/>
                <w:numId w:val="4"/>
              </w:numPr>
              <w:tabs>
                <w:tab w:pos="454" w:val="left" w:leader="none"/>
              </w:tabs>
              <w:spacing w:line="283" w:lineRule="auto" w:before="111" w:after="0"/>
              <w:ind w:left="453" w:right="294" w:hanging="171"/>
              <w:jc w:val="left"/>
              <w:rPr>
                <w:sz w:val="17"/>
              </w:rPr>
            </w:pPr>
            <w:r>
              <w:rPr>
                <w:color w:val="231F20"/>
                <w:sz w:val="17"/>
              </w:rPr>
              <w:t>To</w:t>
            </w:r>
            <w:r>
              <w:rPr>
                <w:color w:val="231F20"/>
                <w:spacing w:val="-10"/>
                <w:sz w:val="17"/>
              </w:rPr>
              <w:t> </w:t>
            </w:r>
            <w:r>
              <w:rPr>
                <w:color w:val="231F20"/>
                <w:sz w:val="17"/>
              </w:rPr>
              <w:t>find</w:t>
            </w:r>
            <w:r>
              <w:rPr>
                <w:color w:val="231F20"/>
                <w:spacing w:val="-9"/>
                <w:sz w:val="17"/>
              </w:rPr>
              <w:t> </w:t>
            </w:r>
            <w:r>
              <w:rPr>
                <w:color w:val="231F20"/>
                <w:sz w:val="17"/>
              </w:rPr>
              <w:t>out</w:t>
            </w:r>
            <w:r>
              <w:rPr>
                <w:color w:val="231F20"/>
                <w:spacing w:val="-10"/>
                <w:sz w:val="17"/>
              </w:rPr>
              <w:t> </w:t>
            </w:r>
            <w:r>
              <w:rPr>
                <w:color w:val="231F20"/>
                <w:sz w:val="17"/>
              </w:rPr>
              <w:t>why</w:t>
            </w:r>
            <w:r>
              <w:rPr>
                <w:color w:val="231F20"/>
                <w:spacing w:val="-10"/>
                <w:sz w:val="17"/>
              </w:rPr>
              <w:t> </w:t>
            </w:r>
            <w:r>
              <w:rPr>
                <w:color w:val="231F20"/>
                <w:sz w:val="17"/>
              </w:rPr>
              <w:t>the</w:t>
            </w:r>
            <w:r>
              <w:rPr>
                <w:color w:val="231F20"/>
                <w:spacing w:val="-9"/>
                <w:sz w:val="17"/>
              </w:rPr>
              <w:t> </w:t>
            </w:r>
            <w:r>
              <w:rPr>
                <w:color w:val="231F20"/>
                <w:sz w:val="17"/>
              </w:rPr>
              <w:t>sticky,</w:t>
            </w:r>
            <w:r>
              <w:rPr>
                <w:color w:val="231F20"/>
                <w:spacing w:val="-9"/>
                <w:sz w:val="17"/>
              </w:rPr>
              <w:t> </w:t>
            </w:r>
            <w:r>
              <w:rPr>
                <w:color w:val="231F20"/>
                <w:sz w:val="17"/>
              </w:rPr>
              <w:t>sticky</w:t>
            </w:r>
            <w:r>
              <w:rPr>
                <w:color w:val="231F20"/>
                <w:spacing w:val="-9"/>
                <w:sz w:val="17"/>
              </w:rPr>
              <w:t> </w:t>
            </w:r>
            <w:r>
              <w:rPr>
                <w:color w:val="231F20"/>
                <w:sz w:val="17"/>
              </w:rPr>
              <w:t>pine</w:t>
            </w:r>
            <w:r>
              <w:rPr>
                <w:color w:val="231F20"/>
                <w:spacing w:val="-10"/>
                <w:sz w:val="17"/>
              </w:rPr>
              <w:t> </w:t>
            </w:r>
            <w:r>
              <w:rPr>
                <w:color w:val="231F20"/>
                <w:sz w:val="17"/>
              </w:rPr>
              <w:t>is important in this story</w:t>
            </w:r>
          </w:p>
          <w:p>
            <w:pPr>
              <w:pStyle w:val="TableParagraph"/>
              <w:numPr>
                <w:ilvl w:val="0"/>
                <w:numId w:val="4"/>
              </w:numPr>
              <w:tabs>
                <w:tab w:pos="454" w:val="left" w:leader="none"/>
              </w:tabs>
              <w:spacing w:line="240" w:lineRule="auto" w:before="56" w:after="0"/>
              <w:ind w:left="453" w:right="0" w:hanging="171"/>
              <w:jc w:val="left"/>
              <w:rPr>
                <w:sz w:val="17"/>
              </w:rPr>
            </w:pPr>
            <w:r>
              <w:rPr>
                <w:color w:val="231F20"/>
                <w:sz w:val="17"/>
              </w:rPr>
              <w:t>To</w:t>
            </w:r>
            <w:r>
              <w:rPr>
                <w:color w:val="231F20"/>
                <w:spacing w:val="-5"/>
                <w:sz w:val="17"/>
              </w:rPr>
              <w:t> </w:t>
            </w:r>
            <w:r>
              <w:rPr>
                <w:color w:val="231F20"/>
                <w:sz w:val="17"/>
              </w:rPr>
              <w:t>think</w:t>
            </w:r>
            <w:r>
              <w:rPr>
                <w:color w:val="231F20"/>
                <w:spacing w:val="-3"/>
                <w:sz w:val="17"/>
              </w:rPr>
              <w:t> </w:t>
            </w:r>
            <w:r>
              <w:rPr>
                <w:color w:val="231F20"/>
                <w:sz w:val="17"/>
              </w:rPr>
              <w:t>about</w:t>
            </w:r>
            <w:r>
              <w:rPr>
                <w:color w:val="231F20"/>
                <w:spacing w:val="-5"/>
                <w:sz w:val="17"/>
              </w:rPr>
              <w:t> </w:t>
            </w:r>
            <w:r>
              <w:rPr>
                <w:color w:val="231F20"/>
                <w:sz w:val="17"/>
              </w:rPr>
              <w:t>the</w:t>
            </w:r>
            <w:r>
              <w:rPr>
                <w:color w:val="231F20"/>
                <w:spacing w:val="-3"/>
                <w:sz w:val="17"/>
              </w:rPr>
              <w:t> </w:t>
            </w:r>
            <w:r>
              <w:rPr>
                <w:color w:val="231F20"/>
                <w:sz w:val="17"/>
              </w:rPr>
              <w:t>message</w:t>
            </w:r>
            <w:r>
              <w:rPr>
                <w:color w:val="231F20"/>
                <w:spacing w:val="-4"/>
                <w:sz w:val="17"/>
              </w:rPr>
              <w:t> </w:t>
            </w:r>
            <w:r>
              <w:rPr>
                <w:color w:val="231F20"/>
                <w:sz w:val="17"/>
              </w:rPr>
              <w:t>in</w:t>
            </w:r>
            <w:r>
              <w:rPr>
                <w:color w:val="231F20"/>
                <w:spacing w:val="-4"/>
                <w:sz w:val="17"/>
              </w:rPr>
              <w:t> </w:t>
            </w:r>
            <w:r>
              <w:rPr>
                <w:color w:val="231F20"/>
                <w:sz w:val="17"/>
              </w:rPr>
              <w:t>this</w:t>
            </w:r>
            <w:r>
              <w:rPr>
                <w:color w:val="231F20"/>
                <w:spacing w:val="-3"/>
                <w:sz w:val="17"/>
              </w:rPr>
              <w:t> </w:t>
            </w:r>
            <w:r>
              <w:rPr>
                <w:color w:val="231F20"/>
                <w:spacing w:val="-2"/>
                <w:sz w:val="17"/>
              </w:rPr>
              <w:t>story.</w:t>
            </w:r>
          </w:p>
        </w:tc>
        <w:tc>
          <w:tcPr>
            <w:tcW w:w="7313" w:type="dxa"/>
          </w:tcPr>
          <w:p>
            <w:pPr>
              <w:pStyle w:val="TableParagraph"/>
              <w:spacing w:line="283" w:lineRule="auto" w:before="134"/>
              <w:ind w:left="283" w:right="2"/>
              <w:rPr>
                <w:i/>
                <w:sz w:val="17"/>
              </w:rPr>
            </w:pPr>
            <w:r>
              <w:rPr>
                <w:i/>
                <w:color w:val="231F20"/>
                <w:sz w:val="17"/>
              </w:rPr>
              <w:t>What</w:t>
            </w:r>
            <w:r>
              <w:rPr>
                <w:i/>
                <w:color w:val="231F20"/>
                <w:spacing w:val="-3"/>
                <w:sz w:val="17"/>
              </w:rPr>
              <w:t> </w:t>
            </w:r>
            <w:r>
              <w:rPr>
                <w:i/>
                <w:color w:val="231F20"/>
                <w:sz w:val="17"/>
              </w:rPr>
              <w:t>opportunities</w:t>
            </w:r>
            <w:r>
              <w:rPr>
                <w:i/>
                <w:color w:val="231F20"/>
                <w:spacing w:val="-4"/>
                <w:sz w:val="17"/>
              </w:rPr>
              <w:t> </w:t>
            </w:r>
            <w:r>
              <w:rPr>
                <w:i/>
                <w:color w:val="231F20"/>
                <w:sz w:val="17"/>
              </w:rPr>
              <w:t>does</w:t>
            </w:r>
            <w:r>
              <w:rPr>
                <w:i/>
                <w:color w:val="231F20"/>
                <w:spacing w:val="-4"/>
                <w:sz w:val="17"/>
              </w:rPr>
              <w:t> </w:t>
            </w:r>
            <w:r>
              <w:rPr>
                <w:i/>
                <w:color w:val="231F20"/>
                <w:sz w:val="17"/>
              </w:rPr>
              <w:t>this</w:t>
            </w:r>
            <w:r>
              <w:rPr>
                <w:i/>
                <w:color w:val="231F20"/>
                <w:spacing w:val="-3"/>
                <w:sz w:val="17"/>
              </w:rPr>
              <w:t> </w:t>
            </w:r>
            <w:r>
              <w:rPr>
                <w:i/>
                <w:color w:val="231F20"/>
                <w:sz w:val="17"/>
              </w:rPr>
              <w:t>text</w:t>
            </w:r>
            <w:r>
              <w:rPr>
                <w:i/>
                <w:color w:val="231F20"/>
                <w:spacing w:val="-3"/>
                <w:sz w:val="17"/>
              </w:rPr>
              <w:t> </w:t>
            </w:r>
            <w:r>
              <w:rPr>
                <w:i/>
                <w:color w:val="231F20"/>
                <w:sz w:val="17"/>
              </w:rPr>
              <w:t>provide</w:t>
            </w:r>
            <w:r>
              <w:rPr>
                <w:i/>
                <w:color w:val="231F20"/>
                <w:spacing w:val="-4"/>
                <w:sz w:val="17"/>
              </w:rPr>
              <w:t> </w:t>
            </w:r>
            <w:r>
              <w:rPr>
                <w:i/>
                <w:color w:val="231F20"/>
                <w:sz w:val="17"/>
              </w:rPr>
              <w:t>for</w:t>
            </w:r>
            <w:r>
              <w:rPr>
                <w:i/>
                <w:color w:val="231F20"/>
                <w:spacing w:val="-3"/>
                <w:sz w:val="17"/>
              </w:rPr>
              <w:t> </w:t>
            </w:r>
            <w:r>
              <w:rPr>
                <w:i/>
                <w:color w:val="231F20"/>
                <w:sz w:val="17"/>
              </w:rPr>
              <w:t>ākonga</w:t>
            </w:r>
            <w:r>
              <w:rPr>
                <w:i/>
                <w:color w:val="231F20"/>
                <w:spacing w:val="-4"/>
                <w:sz w:val="17"/>
              </w:rPr>
              <w:t> </w:t>
            </w:r>
            <w:r>
              <w:rPr>
                <w:i/>
                <w:color w:val="231F20"/>
                <w:sz w:val="17"/>
              </w:rPr>
              <w:t>to</w:t>
            </w:r>
            <w:r>
              <w:rPr>
                <w:i/>
                <w:color w:val="231F20"/>
                <w:spacing w:val="-3"/>
                <w:sz w:val="17"/>
              </w:rPr>
              <w:t> </w:t>
            </w:r>
            <w:r>
              <w:rPr>
                <w:i/>
                <w:color w:val="231F20"/>
                <w:sz w:val="17"/>
              </w:rPr>
              <w:t>learn</w:t>
            </w:r>
            <w:r>
              <w:rPr>
                <w:i/>
                <w:color w:val="231F20"/>
                <w:spacing w:val="-4"/>
                <w:sz w:val="17"/>
              </w:rPr>
              <w:t> </w:t>
            </w:r>
            <w:r>
              <w:rPr>
                <w:i/>
                <w:color w:val="231F20"/>
                <w:sz w:val="17"/>
              </w:rPr>
              <w:t>more</w:t>
            </w:r>
            <w:r>
              <w:rPr>
                <w:i/>
                <w:color w:val="231F20"/>
                <w:spacing w:val="-3"/>
                <w:sz w:val="17"/>
              </w:rPr>
              <w:t> </w:t>
            </w:r>
            <w:r>
              <w:rPr>
                <w:i/>
                <w:color w:val="231F20"/>
                <w:sz w:val="17"/>
              </w:rPr>
              <w:t>about</w:t>
            </w:r>
            <w:r>
              <w:rPr>
                <w:i/>
                <w:color w:val="231F20"/>
                <w:spacing w:val="-4"/>
                <w:sz w:val="17"/>
              </w:rPr>
              <w:t> </w:t>
            </w:r>
            <w:r>
              <w:rPr>
                <w:i/>
                <w:color w:val="231F20"/>
                <w:sz w:val="17"/>
              </w:rPr>
              <w:t>how</w:t>
            </w:r>
            <w:r>
              <w:rPr>
                <w:i/>
                <w:color w:val="231F20"/>
                <w:spacing w:val="-4"/>
                <w:sz w:val="17"/>
              </w:rPr>
              <w:t> </w:t>
            </w:r>
            <w:r>
              <w:rPr>
                <w:i/>
                <w:color w:val="231F20"/>
                <w:sz w:val="17"/>
              </w:rPr>
              <w:t>to</w:t>
            </w:r>
            <w:r>
              <w:rPr>
                <w:i/>
                <w:color w:val="231F20"/>
                <w:spacing w:val="-3"/>
                <w:sz w:val="17"/>
              </w:rPr>
              <w:t> </w:t>
            </w:r>
            <w:r>
              <w:rPr>
                <w:i/>
                <w:color w:val="231F20"/>
                <w:sz w:val="17"/>
              </w:rPr>
              <w:t>“read,</w:t>
            </w:r>
            <w:r>
              <w:rPr>
                <w:i/>
                <w:color w:val="231F20"/>
                <w:sz w:val="17"/>
              </w:rPr>
              <w:t> respond to, and think critically” about texts?</w:t>
            </w:r>
          </w:p>
          <w:p>
            <w:pPr>
              <w:pStyle w:val="TableParagraph"/>
              <w:spacing w:before="112"/>
              <w:ind w:left="283"/>
              <w:rPr>
                <w:sz w:val="17"/>
              </w:rPr>
            </w:pPr>
            <w:r>
              <w:rPr>
                <w:color w:val="231F20"/>
                <w:sz w:val="17"/>
              </w:rPr>
              <w:t>This</w:t>
            </w:r>
            <w:r>
              <w:rPr>
                <w:color w:val="231F20"/>
                <w:spacing w:val="-4"/>
                <w:sz w:val="17"/>
              </w:rPr>
              <w:t> </w:t>
            </w:r>
            <w:r>
              <w:rPr>
                <w:color w:val="231F20"/>
                <w:sz w:val="17"/>
              </w:rPr>
              <w:t>text</w:t>
            </w:r>
            <w:r>
              <w:rPr>
                <w:color w:val="231F20"/>
                <w:spacing w:val="-3"/>
                <w:sz w:val="17"/>
              </w:rPr>
              <w:t> </w:t>
            </w:r>
            <w:r>
              <w:rPr>
                <w:color w:val="231F20"/>
                <w:sz w:val="17"/>
              </w:rPr>
              <w:t>provides</w:t>
            </w:r>
            <w:r>
              <w:rPr>
                <w:color w:val="231F20"/>
                <w:spacing w:val="-4"/>
                <w:sz w:val="17"/>
              </w:rPr>
              <w:t> </w:t>
            </w:r>
            <w:r>
              <w:rPr>
                <w:color w:val="231F20"/>
                <w:sz w:val="17"/>
              </w:rPr>
              <w:t>opportunities</w:t>
            </w:r>
            <w:r>
              <w:rPr>
                <w:color w:val="231F20"/>
                <w:spacing w:val="-4"/>
                <w:sz w:val="17"/>
              </w:rPr>
              <w:t> </w:t>
            </w:r>
            <w:r>
              <w:rPr>
                <w:color w:val="231F20"/>
                <w:sz w:val="17"/>
              </w:rPr>
              <w:t>for</w:t>
            </w:r>
            <w:r>
              <w:rPr>
                <w:color w:val="231F20"/>
                <w:spacing w:val="-3"/>
                <w:sz w:val="17"/>
              </w:rPr>
              <w:t> </w:t>
            </w:r>
            <w:r>
              <w:rPr>
                <w:color w:val="231F20"/>
                <w:sz w:val="17"/>
              </w:rPr>
              <w:t>ākonga,</w:t>
            </w:r>
            <w:r>
              <w:rPr>
                <w:color w:val="231F20"/>
                <w:spacing w:val="-4"/>
                <w:sz w:val="17"/>
              </w:rPr>
              <w:t> </w:t>
            </w:r>
            <w:r>
              <w:rPr>
                <w:color w:val="231F20"/>
                <w:sz w:val="17"/>
              </w:rPr>
              <w:t>over</w:t>
            </w:r>
            <w:r>
              <w:rPr>
                <w:color w:val="231F20"/>
                <w:spacing w:val="-4"/>
                <w:sz w:val="17"/>
              </w:rPr>
              <w:t> </w:t>
            </w:r>
            <w:r>
              <w:rPr>
                <w:color w:val="231F20"/>
                <w:sz w:val="17"/>
              </w:rPr>
              <w:t>several</w:t>
            </w:r>
            <w:r>
              <w:rPr>
                <w:color w:val="231F20"/>
                <w:spacing w:val="-3"/>
                <w:sz w:val="17"/>
              </w:rPr>
              <w:t> </w:t>
            </w:r>
            <w:r>
              <w:rPr>
                <w:color w:val="231F20"/>
                <w:sz w:val="17"/>
              </w:rPr>
              <w:t>readings,</w:t>
            </w:r>
            <w:r>
              <w:rPr>
                <w:color w:val="231F20"/>
                <w:spacing w:val="-3"/>
                <w:sz w:val="17"/>
              </w:rPr>
              <w:t> </w:t>
            </w:r>
            <w:r>
              <w:rPr>
                <w:color w:val="231F20"/>
                <w:spacing w:val="-5"/>
                <w:sz w:val="17"/>
              </w:rPr>
              <w:t>to:</w:t>
            </w:r>
          </w:p>
          <w:p>
            <w:pPr>
              <w:pStyle w:val="TableParagraph"/>
              <w:numPr>
                <w:ilvl w:val="0"/>
                <w:numId w:val="5"/>
              </w:numPr>
              <w:tabs>
                <w:tab w:pos="454" w:val="left" w:leader="none"/>
              </w:tabs>
              <w:spacing w:line="240" w:lineRule="auto" w:before="148" w:after="0"/>
              <w:ind w:left="453" w:right="0" w:hanging="171"/>
              <w:jc w:val="left"/>
              <w:rPr>
                <w:b/>
                <w:color w:val="231F20"/>
                <w:sz w:val="17"/>
              </w:rPr>
            </w:pPr>
            <w:r>
              <w:rPr>
                <w:b/>
                <w:color w:val="231F20"/>
                <w:sz w:val="17"/>
              </w:rPr>
              <w:t>make</w:t>
            </w:r>
            <w:r>
              <w:rPr>
                <w:b/>
                <w:color w:val="231F20"/>
                <w:spacing w:val="-6"/>
                <w:sz w:val="17"/>
              </w:rPr>
              <w:t> </w:t>
            </w:r>
            <w:r>
              <w:rPr>
                <w:b/>
                <w:color w:val="231F20"/>
                <w:sz w:val="17"/>
              </w:rPr>
              <w:t>connections</w:t>
            </w:r>
            <w:r>
              <w:rPr>
                <w:b/>
                <w:color w:val="231F20"/>
                <w:spacing w:val="-3"/>
                <w:sz w:val="17"/>
              </w:rPr>
              <w:t> </w:t>
            </w:r>
            <w:r>
              <w:rPr>
                <w:color w:val="231F20"/>
                <w:sz w:val="17"/>
              </w:rPr>
              <w:t>between</w:t>
            </w:r>
            <w:r>
              <w:rPr>
                <w:color w:val="231F20"/>
                <w:spacing w:val="-4"/>
                <w:sz w:val="17"/>
              </w:rPr>
              <w:t> </w:t>
            </w:r>
            <w:r>
              <w:rPr>
                <w:color w:val="231F20"/>
                <w:sz w:val="17"/>
              </w:rPr>
              <w:t>their</w:t>
            </w:r>
            <w:r>
              <w:rPr>
                <w:color w:val="231F20"/>
                <w:spacing w:val="-3"/>
                <w:sz w:val="17"/>
              </w:rPr>
              <w:t> </w:t>
            </w:r>
            <w:r>
              <w:rPr>
                <w:color w:val="231F20"/>
                <w:sz w:val="17"/>
              </w:rPr>
              <w:t>prior</w:t>
            </w:r>
            <w:r>
              <w:rPr>
                <w:color w:val="231F20"/>
                <w:spacing w:val="-4"/>
                <w:sz w:val="17"/>
              </w:rPr>
              <w:t> </w:t>
            </w:r>
            <w:r>
              <w:rPr>
                <w:color w:val="231F20"/>
                <w:sz w:val="17"/>
              </w:rPr>
              <w:t>knowledge</w:t>
            </w:r>
            <w:r>
              <w:rPr>
                <w:color w:val="231F20"/>
                <w:spacing w:val="-3"/>
                <w:sz w:val="17"/>
              </w:rPr>
              <w:t> </w:t>
            </w:r>
            <w:r>
              <w:rPr>
                <w:color w:val="231F20"/>
                <w:sz w:val="17"/>
              </w:rPr>
              <w:t>and</w:t>
            </w:r>
            <w:r>
              <w:rPr>
                <w:color w:val="231F20"/>
                <w:spacing w:val="-4"/>
                <w:sz w:val="17"/>
              </w:rPr>
              <w:t> </w:t>
            </w:r>
            <w:r>
              <w:rPr>
                <w:color w:val="231F20"/>
                <w:sz w:val="17"/>
              </w:rPr>
              <w:t>information</w:t>
            </w:r>
            <w:r>
              <w:rPr>
                <w:color w:val="231F20"/>
                <w:spacing w:val="-4"/>
                <w:sz w:val="17"/>
              </w:rPr>
              <w:t> </w:t>
            </w:r>
            <w:r>
              <w:rPr>
                <w:color w:val="231F20"/>
                <w:sz w:val="17"/>
              </w:rPr>
              <w:t>in</w:t>
            </w:r>
            <w:r>
              <w:rPr>
                <w:color w:val="231F20"/>
                <w:spacing w:val="-4"/>
                <w:sz w:val="17"/>
              </w:rPr>
              <w:t> </w:t>
            </w:r>
            <w:r>
              <w:rPr>
                <w:color w:val="231F20"/>
                <w:sz w:val="17"/>
              </w:rPr>
              <w:t>the</w:t>
            </w:r>
            <w:r>
              <w:rPr>
                <w:color w:val="231F20"/>
                <w:spacing w:val="-3"/>
                <w:sz w:val="17"/>
              </w:rPr>
              <w:t> </w:t>
            </w:r>
            <w:r>
              <w:rPr>
                <w:color w:val="231F20"/>
                <w:sz w:val="17"/>
              </w:rPr>
              <w:t>story</w:t>
            </w:r>
            <w:r>
              <w:rPr>
                <w:color w:val="231F20"/>
                <w:spacing w:val="-3"/>
                <w:sz w:val="17"/>
              </w:rPr>
              <w:t> </w:t>
            </w:r>
            <w:r>
              <w:rPr>
                <w:color w:val="231F20"/>
                <w:sz w:val="17"/>
              </w:rPr>
              <w:t>to</w:t>
            </w:r>
            <w:r>
              <w:rPr>
                <w:color w:val="231F20"/>
                <w:spacing w:val="-3"/>
                <w:sz w:val="17"/>
              </w:rPr>
              <w:t> </w:t>
            </w:r>
            <w:r>
              <w:rPr>
                <w:b/>
                <w:color w:val="231F20"/>
                <w:spacing w:val="-4"/>
                <w:sz w:val="17"/>
              </w:rPr>
              <w:t>make</w:t>
            </w:r>
          </w:p>
          <w:p>
            <w:pPr>
              <w:pStyle w:val="TableParagraph"/>
              <w:spacing w:before="35"/>
              <w:rPr>
                <w:b/>
                <w:sz w:val="17"/>
              </w:rPr>
            </w:pPr>
            <w:r>
              <w:rPr>
                <w:b/>
                <w:color w:val="231F20"/>
                <w:sz w:val="17"/>
              </w:rPr>
              <w:t>predictions</w:t>
            </w:r>
            <w:r>
              <w:rPr>
                <w:b/>
                <w:color w:val="231F20"/>
                <w:spacing w:val="-2"/>
                <w:sz w:val="17"/>
              </w:rPr>
              <w:t> </w:t>
            </w:r>
            <w:r>
              <w:rPr>
                <w:b/>
                <w:color w:val="231F20"/>
                <w:sz w:val="17"/>
              </w:rPr>
              <w:t>and</w:t>
            </w:r>
            <w:r>
              <w:rPr>
                <w:b/>
                <w:color w:val="231F20"/>
                <w:spacing w:val="-1"/>
                <w:sz w:val="17"/>
              </w:rPr>
              <w:t> </w:t>
            </w:r>
            <w:r>
              <w:rPr>
                <w:b/>
                <w:color w:val="231F20"/>
                <w:spacing w:val="-2"/>
                <w:sz w:val="17"/>
              </w:rPr>
              <w:t>inferences</w:t>
            </w:r>
          </w:p>
          <w:p>
            <w:pPr>
              <w:pStyle w:val="TableParagraph"/>
              <w:numPr>
                <w:ilvl w:val="0"/>
                <w:numId w:val="5"/>
              </w:numPr>
              <w:tabs>
                <w:tab w:pos="454" w:val="left" w:leader="none"/>
              </w:tabs>
              <w:spacing w:line="240" w:lineRule="auto" w:before="91" w:after="0"/>
              <w:ind w:left="453" w:right="0" w:hanging="171"/>
              <w:jc w:val="left"/>
              <w:rPr>
                <w:color w:val="231F20"/>
                <w:sz w:val="17"/>
              </w:rPr>
            </w:pPr>
            <w:r>
              <w:rPr>
                <w:color w:val="231F20"/>
                <w:sz w:val="17"/>
              </w:rPr>
              <w:t>use</w:t>
            </w:r>
            <w:r>
              <w:rPr>
                <w:color w:val="231F20"/>
                <w:spacing w:val="-5"/>
                <w:sz w:val="17"/>
              </w:rPr>
              <w:t> </w:t>
            </w:r>
            <w:r>
              <w:rPr>
                <w:color w:val="231F20"/>
                <w:sz w:val="17"/>
              </w:rPr>
              <w:t>information</w:t>
            </w:r>
            <w:r>
              <w:rPr>
                <w:color w:val="231F20"/>
                <w:spacing w:val="-4"/>
                <w:sz w:val="17"/>
              </w:rPr>
              <w:t> </w:t>
            </w:r>
            <w:r>
              <w:rPr>
                <w:color w:val="231F20"/>
                <w:sz w:val="17"/>
              </w:rPr>
              <w:t>in</w:t>
            </w:r>
            <w:r>
              <w:rPr>
                <w:color w:val="231F20"/>
                <w:spacing w:val="-4"/>
                <w:sz w:val="17"/>
              </w:rPr>
              <w:t> </w:t>
            </w:r>
            <w:r>
              <w:rPr>
                <w:color w:val="231F20"/>
                <w:sz w:val="17"/>
              </w:rPr>
              <w:t>the</w:t>
            </w:r>
            <w:r>
              <w:rPr>
                <w:color w:val="231F20"/>
                <w:spacing w:val="-3"/>
                <w:sz w:val="17"/>
              </w:rPr>
              <w:t> </w:t>
            </w:r>
            <w:r>
              <w:rPr>
                <w:color w:val="231F20"/>
                <w:sz w:val="17"/>
              </w:rPr>
              <w:t>text</w:t>
            </w:r>
            <w:r>
              <w:rPr>
                <w:color w:val="231F20"/>
                <w:spacing w:val="-3"/>
                <w:sz w:val="17"/>
              </w:rPr>
              <w:t> </w:t>
            </w:r>
            <w:r>
              <w:rPr>
                <w:color w:val="231F20"/>
                <w:sz w:val="17"/>
              </w:rPr>
              <w:t>and</w:t>
            </w:r>
            <w:r>
              <w:rPr>
                <w:color w:val="231F20"/>
                <w:spacing w:val="-4"/>
                <w:sz w:val="17"/>
              </w:rPr>
              <w:t> </w:t>
            </w:r>
            <w:r>
              <w:rPr>
                <w:color w:val="231F20"/>
                <w:sz w:val="17"/>
              </w:rPr>
              <w:t>illustrations</w:t>
            </w:r>
            <w:r>
              <w:rPr>
                <w:color w:val="231F20"/>
                <w:spacing w:val="-4"/>
                <w:sz w:val="17"/>
              </w:rPr>
              <w:t> </w:t>
            </w:r>
            <w:r>
              <w:rPr>
                <w:color w:val="231F20"/>
                <w:sz w:val="17"/>
              </w:rPr>
              <w:t>to</w:t>
            </w:r>
            <w:r>
              <w:rPr>
                <w:color w:val="231F20"/>
                <w:spacing w:val="-3"/>
                <w:sz w:val="17"/>
              </w:rPr>
              <w:t> </w:t>
            </w:r>
            <w:r>
              <w:rPr>
                <w:color w:val="231F20"/>
                <w:sz w:val="17"/>
              </w:rPr>
              <w:t>track</w:t>
            </w:r>
            <w:r>
              <w:rPr>
                <w:color w:val="231F20"/>
                <w:spacing w:val="-3"/>
                <w:sz w:val="17"/>
              </w:rPr>
              <w:t> </w:t>
            </w:r>
            <w:r>
              <w:rPr>
                <w:b/>
                <w:color w:val="231F20"/>
                <w:sz w:val="17"/>
              </w:rPr>
              <w:t>(summarise)</w:t>
            </w:r>
            <w:r>
              <w:rPr>
                <w:b/>
                <w:color w:val="231F20"/>
                <w:spacing w:val="-3"/>
                <w:sz w:val="17"/>
              </w:rPr>
              <w:t> </w:t>
            </w:r>
            <w:r>
              <w:rPr>
                <w:color w:val="231F20"/>
                <w:sz w:val="17"/>
              </w:rPr>
              <w:t>and</w:t>
            </w:r>
            <w:r>
              <w:rPr>
                <w:color w:val="231F20"/>
                <w:spacing w:val="-3"/>
                <w:sz w:val="17"/>
              </w:rPr>
              <w:t> </w:t>
            </w:r>
            <w:r>
              <w:rPr>
                <w:b/>
                <w:color w:val="231F20"/>
                <w:sz w:val="17"/>
              </w:rPr>
              <w:t>visualise</w:t>
            </w:r>
            <w:r>
              <w:rPr>
                <w:b/>
                <w:color w:val="231F20"/>
                <w:spacing w:val="-3"/>
                <w:sz w:val="17"/>
              </w:rPr>
              <w:t> </w:t>
            </w:r>
            <w:r>
              <w:rPr>
                <w:color w:val="231F20"/>
                <w:spacing w:val="-2"/>
                <w:sz w:val="17"/>
              </w:rPr>
              <w:t>events</w:t>
            </w:r>
          </w:p>
          <w:p>
            <w:pPr>
              <w:pStyle w:val="TableParagraph"/>
              <w:numPr>
                <w:ilvl w:val="0"/>
                <w:numId w:val="5"/>
              </w:numPr>
              <w:tabs>
                <w:tab w:pos="454" w:val="left" w:leader="none"/>
              </w:tabs>
              <w:spacing w:line="240" w:lineRule="auto" w:before="91" w:after="0"/>
              <w:ind w:left="453" w:right="0" w:hanging="171"/>
              <w:jc w:val="left"/>
              <w:rPr>
                <w:b/>
                <w:color w:val="231F20"/>
                <w:sz w:val="17"/>
              </w:rPr>
            </w:pPr>
            <w:r>
              <w:rPr>
                <w:b/>
                <w:color w:val="231F20"/>
                <w:sz w:val="17"/>
              </w:rPr>
              <w:t>identify</w:t>
            </w:r>
            <w:r>
              <w:rPr>
                <w:b/>
                <w:color w:val="231F20"/>
                <w:spacing w:val="-2"/>
                <w:sz w:val="17"/>
              </w:rPr>
              <w:t> </w:t>
            </w:r>
            <w:r>
              <w:rPr>
                <w:b/>
                <w:color w:val="231F20"/>
                <w:sz w:val="17"/>
              </w:rPr>
              <w:t>and</w:t>
            </w:r>
            <w:r>
              <w:rPr>
                <w:b/>
                <w:color w:val="231F20"/>
                <w:spacing w:val="-3"/>
                <w:sz w:val="17"/>
              </w:rPr>
              <w:t> </w:t>
            </w:r>
            <w:r>
              <w:rPr>
                <w:b/>
                <w:color w:val="231F20"/>
                <w:sz w:val="17"/>
              </w:rPr>
              <w:t>discuss</w:t>
            </w:r>
            <w:r>
              <w:rPr>
                <w:b/>
                <w:color w:val="231F20"/>
                <w:spacing w:val="-1"/>
                <w:sz w:val="17"/>
              </w:rPr>
              <w:t> </w:t>
            </w:r>
            <w:r>
              <w:rPr>
                <w:b/>
                <w:color w:val="231F20"/>
                <w:sz w:val="17"/>
              </w:rPr>
              <w:t>the</w:t>
            </w:r>
            <w:r>
              <w:rPr>
                <w:b/>
                <w:color w:val="231F20"/>
                <w:spacing w:val="-2"/>
                <w:sz w:val="17"/>
              </w:rPr>
              <w:t> </w:t>
            </w:r>
            <w:r>
              <w:rPr>
                <w:b/>
                <w:color w:val="231F20"/>
                <w:sz w:val="17"/>
              </w:rPr>
              <w:t>author’s</w:t>
            </w:r>
            <w:r>
              <w:rPr>
                <w:b/>
                <w:color w:val="231F20"/>
                <w:spacing w:val="-2"/>
                <w:sz w:val="17"/>
              </w:rPr>
              <w:t> message</w:t>
            </w:r>
          </w:p>
          <w:p>
            <w:pPr>
              <w:pStyle w:val="TableParagraph"/>
              <w:numPr>
                <w:ilvl w:val="0"/>
                <w:numId w:val="5"/>
              </w:numPr>
              <w:tabs>
                <w:tab w:pos="454" w:val="left" w:leader="none"/>
              </w:tabs>
              <w:spacing w:line="175" w:lineRule="exact" w:before="91" w:after="0"/>
              <w:ind w:left="453" w:right="0" w:hanging="171"/>
              <w:jc w:val="left"/>
              <w:rPr>
                <w:b/>
                <w:color w:val="231F20"/>
                <w:sz w:val="17"/>
              </w:rPr>
            </w:pPr>
            <w:r>
              <w:rPr>
                <w:b/>
                <w:color w:val="231F20"/>
                <w:sz w:val="17"/>
              </w:rPr>
              <w:t>monitor</w:t>
            </w:r>
            <w:r>
              <w:rPr>
                <w:b/>
                <w:color w:val="231F20"/>
                <w:spacing w:val="-3"/>
                <w:sz w:val="17"/>
              </w:rPr>
              <w:t> </w:t>
            </w:r>
            <w:r>
              <w:rPr>
                <w:color w:val="231F20"/>
                <w:sz w:val="17"/>
              </w:rPr>
              <w:t>their</w:t>
            </w:r>
            <w:r>
              <w:rPr>
                <w:color w:val="231F20"/>
                <w:spacing w:val="-3"/>
                <w:sz w:val="17"/>
              </w:rPr>
              <w:t> </w:t>
            </w:r>
            <w:r>
              <w:rPr>
                <w:color w:val="231F20"/>
                <w:sz w:val="17"/>
              </w:rPr>
              <w:t>reading</w:t>
            </w:r>
            <w:r>
              <w:rPr>
                <w:color w:val="231F20"/>
                <w:spacing w:val="-2"/>
                <w:sz w:val="17"/>
              </w:rPr>
              <w:t> </w:t>
            </w:r>
            <w:r>
              <w:rPr>
                <w:color w:val="231F20"/>
                <w:sz w:val="17"/>
              </w:rPr>
              <w:t>and,</w:t>
            </w:r>
            <w:r>
              <w:rPr>
                <w:color w:val="231F20"/>
                <w:spacing w:val="-4"/>
                <w:sz w:val="17"/>
              </w:rPr>
              <w:t> </w:t>
            </w:r>
            <w:r>
              <w:rPr>
                <w:color w:val="231F20"/>
                <w:sz w:val="17"/>
              </w:rPr>
              <w:t>when</w:t>
            </w:r>
            <w:r>
              <w:rPr>
                <w:color w:val="231F20"/>
                <w:spacing w:val="-3"/>
                <w:sz w:val="17"/>
              </w:rPr>
              <w:t> </w:t>
            </w:r>
            <w:r>
              <w:rPr>
                <w:color w:val="231F20"/>
                <w:sz w:val="17"/>
              </w:rPr>
              <w:t>something</w:t>
            </w:r>
            <w:r>
              <w:rPr>
                <w:color w:val="231F20"/>
                <w:spacing w:val="-3"/>
                <w:sz w:val="17"/>
              </w:rPr>
              <w:t> </w:t>
            </w:r>
            <w:r>
              <w:rPr>
                <w:color w:val="231F20"/>
                <w:sz w:val="17"/>
              </w:rPr>
              <w:t>is</w:t>
            </w:r>
            <w:r>
              <w:rPr>
                <w:color w:val="231F20"/>
                <w:spacing w:val="-3"/>
                <w:sz w:val="17"/>
              </w:rPr>
              <w:t> </w:t>
            </w:r>
            <w:r>
              <w:rPr>
                <w:color w:val="231F20"/>
                <w:sz w:val="17"/>
              </w:rPr>
              <w:t>unclear,</w:t>
            </w:r>
            <w:r>
              <w:rPr>
                <w:color w:val="231F20"/>
                <w:spacing w:val="-3"/>
                <w:sz w:val="17"/>
              </w:rPr>
              <w:t> </w:t>
            </w:r>
            <w:r>
              <w:rPr>
                <w:color w:val="231F20"/>
                <w:sz w:val="17"/>
              </w:rPr>
              <w:t>take</w:t>
            </w:r>
            <w:r>
              <w:rPr>
                <w:color w:val="231F20"/>
                <w:spacing w:val="-2"/>
                <w:sz w:val="17"/>
              </w:rPr>
              <w:t> </w:t>
            </w:r>
            <w:r>
              <w:rPr>
                <w:color w:val="231F20"/>
                <w:sz w:val="17"/>
              </w:rPr>
              <w:t>action</w:t>
            </w:r>
            <w:r>
              <w:rPr>
                <w:color w:val="231F20"/>
                <w:spacing w:val="-4"/>
                <w:sz w:val="17"/>
              </w:rPr>
              <w:t> </w:t>
            </w:r>
            <w:r>
              <w:rPr>
                <w:color w:val="231F20"/>
                <w:sz w:val="17"/>
              </w:rPr>
              <w:t>to</w:t>
            </w:r>
            <w:r>
              <w:rPr>
                <w:color w:val="231F20"/>
                <w:spacing w:val="-2"/>
                <w:sz w:val="17"/>
              </w:rPr>
              <w:t> </w:t>
            </w:r>
            <w:r>
              <w:rPr>
                <w:color w:val="231F20"/>
                <w:sz w:val="17"/>
              </w:rPr>
              <w:t>solve</w:t>
            </w:r>
            <w:r>
              <w:rPr>
                <w:color w:val="231F20"/>
                <w:spacing w:val="-3"/>
                <w:sz w:val="17"/>
              </w:rPr>
              <w:t> </w:t>
            </w:r>
            <w:r>
              <w:rPr>
                <w:color w:val="231F20"/>
                <w:sz w:val="17"/>
              </w:rPr>
              <w:t>the</w:t>
            </w:r>
            <w:r>
              <w:rPr>
                <w:color w:val="231F20"/>
                <w:spacing w:val="-2"/>
                <w:sz w:val="17"/>
              </w:rPr>
              <w:t> problem.</w:t>
            </w:r>
          </w:p>
        </w:tc>
      </w:tr>
    </w:tbl>
    <w:p>
      <w:pPr>
        <w:pStyle w:val="BodyText"/>
        <w:spacing w:before="7"/>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41"/>
        <w:gridCol w:w="3057"/>
      </w:tblGrid>
      <w:tr>
        <w:trPr>
          <w:trHeight w:val="273" w:hRule="atLeast"/>
        </w:trPr>
        <w:tc>
          <w:tcPr>
            <w:tcW w:w="7941" w:type="dxa"/>
            <w:vMerge w:val="restart"/>
            <w:tcBorders>
              <w:top w:val="single" w:sz="4" w:space="0" w:color="939598"/>
              <w:bottom w:val="single" w:sz="36" w:space="0" w:color="FFFFFF"/>
            </w:tcBorders>
          </w:tcPr>
          <w:p>
            <w:pPr>
              <w:pStyle w:val="TableParagraph"/>
              <w:spacing w:before="0"/>
              <w:ind w:left="0"/>
              <w:rPr>
                <w:rFonts w:ascii="Times New Roman"/>
                <w:sz w:val="16"/>
              </w:rPr>
            </w:pPr>
          </w:p>
        </w:tc>
        <w:tc>
          <w:tcPr>
            <w:tcW w:w="3057" w:type="dxa"/>
            <w:tcBorders>
              <w:top w:val="single" w:sz="4" w:space="0" w:color="939598"/>
              <w:bottom w:val="single" w:sz="48" w:space="0" w:color="FFFFFF"/>
            </w:tcBorders>
            <w:shd w:val="clear" w:color="auto" w:fill="00829B"/>
          </w:tcPr>
          <w:p>
            <w:pPr>
              <w:pStyle w:val="TableParagraph"/>
              <w:spacing w:line="197" w:lineRule="exact" w:before="56"/>
              <w:ind w:left="0" w:right="167"/>
              <w:jc w:val="right"/>
              <w:rPr>
                <w:b/>
                <w:sz w:val="15"/>
              </w:rPr>
            </w:pPr>
            <w:r>
              <w:rPr>
                <w:position w:val="-5"/>
              </w:rPr>
              <w:drawing>
                <wp:inline distT="0" distB="0" distL="0" distR="0">
                  <wp:extent cx="150126" cy="128955"/>
                  <wp:effectExtent l="0" t="0" r="0" b="0"/>
                  <wp:docPr id="1" name="image3.png">
                    <a:hlinkClick r:id="rId13"/>
                  </wp:docPr>
                  <wp:cNvGraphicFramePr>
                    <a:graphicFrameLocks noChangeAspect="1"/>
                  </wp:cNvGraphicFramePr>
                  <a:graphic>
                    <a:graphicData uri="http://schemas.openxmlformats.org/drawingml/2006/picture">
                      <pic:pic>
                        <pic:nvPicPr>
                          <pic:cNvPr id="2" name="image3.png"/>
                          <pic:cNvPicPr/>
                        </pic:nvPicPr>
                        <pic:blipFill>
                          <a:blip r:embed="rId12" cstate="print"/>
                          <a:stretch>
                            <a:fillRect/>
                          </a:stretch>
                        </pic:blipFill>
                        <pic:spPr>
                          <a:xfrm>
                            <a:off x="0" y="0"/>
                            <a:ext cx="150126" cy="128955"/>
                          </a:xfrm>
                          <a:prstGeom prst="rect">
                            <a:avLst/>
                          </a:prstGeom>
                        </pic:spPr>
                      </pic:pic>
                    </a:graphicData>
                  </a:graphic>
                </wp:inline>
              </w:drawing>
            </w:r>
            <w:r>
              <w:rPr>
                <w:position w:val="-5"/>
              </w:rPr>
            </w:r>
            <w:r>
              <w:rPr>
                <w:rFonts w:ascii="Times New Roman"/>
                <w:spacing w:val="80"/>
                <w:w w:val="150"/>
                <w:sz w:val="20"/>
              </w:rPr>
              <w:t>       </w:t>
            </w:r>
            <w:hyperlink r:id="rId13">
              <w:r>
                <w:rPr>
                  <w:b/>
                  <w:color w:val="FFFFFF"/>
                  <w:sz w:val="15"/>
                </w:rPr>
                <w:t>Sounds</w:t>
              </w:r>
              <w:r>
                <w:rPr>
                  <w:b/>
                  <w:color w:val="FFFFFF"/>
                  <w:spacing w:val="-1"/>
                  <w:sz w:val="15"/>
                </w:rPr>
                <w:t> </w:t>
              </w:r>
              <w:r>
                <w:rPr>
                  <w:b/>
                  <w:color w:val="FFFFFF"/>
                  <w:sz w:val="15"/>
                </w:rPr>
                <w:t>and</w:t>
              </w:r>
              <w:r>
                <w:rPr>
                  <w:b/>
                  <w:color w:val="FFFFFF"/>
                  <w:spacing w:val="-2"/>
                  <w:sz w:val="15"/>
                </w:rPr>
                <w:t> </w:t>
              </w:r>
              <w:r>
                <w:rPr>
                  <w:b/>
                  <w:color w:val="FFFFFF"/>
                  <w:sz w:val="15"/>
                </w:rPr>
                <w:t>Words</w:t>
              </w:r>
            </w:hyperlink>
          </w:p>
        </w:tc>
      </w:tr>
      <w:tr>
        <w:trPr>
          <w:trHeight w:val="268" w:hRule="atLeast"/>
        </w:trPr>
        <w:tc>
          <w:tcPr>
            <w:tcW w:w="7941" w:type="dxa"/>
            <w:vMerge/>
            <w:tcBorders>
              <w:top w:val="nil"/>
              <w:bottom w:val="single" w:sz="36" w:space="0" w:color="FFFFFF"/>
            </w:tcBorders>
          </w:tcPr>
          <w:p>
            <w:pPr>
              <w:rPr>
                <w:sz w:val="2"/>
                <w:szCs w:val="2"/>
              </w:rPr>
            </w:pPr>
          </w:p>
        </w:tc>
        <w:tc>
          <w:tcPr>
            <w:tcW w:w="3057" w:type="dxa"/>
            <w:tcBorders>
              <w:top w:val="single" w:sz="48" w:space="0" w:color="FFFFFF"/>
              <w:bottom w:val="single" w:sz="36" w:space="0" w:color="FFFFFF"/>
            </w:tcBorders>
            <w:shd w:val="clear" w:color="auto" w:fill="00829B"/>
          </w:tcPr>
          <w:p>
            <w:pPr>
              <w:pStyle w:val="TableParagraph"/>
              <w:spacing w:line="203" w:lineRule="exact" w:before="45"/>
              <w:ind w:left="0" w:right="166"/>
              <w:jc w:val="right"/>
              <w:rPr>
                <w:b/>
                <w:sz w:val="15"/>
              </w:rPr>
            </w:pPr>
            <w:r>
              <w:rPr>
                <w:position w:val="-5"/>
              </w:rPr>
              <w:drawing>
                <wp:inline distT="0" distB="0" distL="0" distR="0">
                  <wp:extent cx="150126" cy="128955"/>
                  <wp:effectExtent l="0" t="0" r="0" b="0"/>
                  <wp:docPr id="3" name="image4.png">
                    <a:hlinkClick r:id="rId15"/>
                  </wp:docPr>
                  <wp:cNvGraphicFramePr>
                    <a:graphicFrameLocks noChangeAspect="1"/>
                  </wp:cNvGraphicFramePr>
                  <a:graphic>
                    <a:graphicData uri="http://schemas.openxmlformats.org/drawingml/2006/picture">
                      <pic:pic>
                        <pic:nvPicPr>
                          <pic:cNvPr id="4" name="image4.png"/>
                          <pic:cNvPicPr/>
                        </pic:nvPicPr>
                        <pic:blipFill>
                          <a:blip r:embed="rId14" cstate="print"/>
                          <a:stretch>
                            <a:fillRect/>
                          </a:stretch>
                        </pic:blipFill>
                        <pic:spPr>
                          <a:xfrm>
                            <a:off x="0" y="0"/>
                            <a:ext cx="150126" cy="128955"/>
                          </a:xfrm>
                          <a:prstGeom prst="rect">
                            <a:avLst/>
                          </a:prstGeom>
                        </pic:spPr>
                      </pic:pic>
                    </a:graphicData>
                  </a:graphic>
                </wp:inline>
              </w:drawing>
            </w:r>
            <w:r>
              <w:rPr>
                <w:position w:val="-5"/>
              </w:rPr>
            </w:r>
            <w:r>
              <w:rPr>
                <w:rFonts w:ascii="Times New Roman"/>
                <w:spacing w:val="9"/>
                <w:sz w:val="20"/>
              </w:rPr>
              <w:t> </w:t>
            </w:r>
            <w:hyperlink r:id="rId15">
              <w:r>
                <w:rPr>
                  <w:b/>
                  <w:color w:val="FFFFFF"/>
                  <w:sz w:val="15"/>
                </w:rPr>
                <w:t>The</w:t>
              </w:r>
              <w:r>
                <w:rPr>
                  <w:b/>
                  <w:color w:val="FFFFFF"/>
                  <w:spacing w:val="-2"/>
                  <w:sz w:val="15"/>
                </w:rPr>
                <w:t> </w:t>
              </w:r>
              <w:r>
                <w:rPr>
                  <w:b/>
                  <w:color w:val="FFFFFF"/>
                  <w:sz w:val="15"/>
                </w:rPr>
                <w:t>Literacy</w:t>
              </w:r>
              <w:r>
                <w:rPr>
                  <w:b/>
                  <w:color w:val="FFFFFF"/>
                  <w:spacing w:val="-2"/>
                  <w:sz w:val="15"/>
                </w:rPr>
                <w:t> </w:t>
              </w:r>
              <w:r>
                <w:rPr>
                  <w:b/>
                  <w:color w:val="FFFFFF"/>
                  <w:sz w:val="15"/>
                </w:rPr>
                <w:t>Learning</w:t>
              </w:r>
              <w:r>
                <w:rPr>
                  <w:b/>
                  <w:color w:val="FFFFFF"/>
                  <w:spacing w:val="-2"/>
                  <w:sz w:val="15"/>
                </w:rPr>
                <w:t> </w:t>
              </w:r>
              <w:r>
                <w:rPr>
                  <w:b/>
                  <w:color w:val="FFFFFF"/>
                  <w:sz w:val="15"/>
                </w:rPr>
                <w:t>Progressions</w:t>
              </w:r>
            </w:hyperlink>
          </w:p>
        </w:tc>
      </w:tr>
      <w:tr>
        <w:trPr>
          <w:trHeight w:val="629" w:hRule="atLeast"/>
        </w:trPr>
        <w:tc>
          <w:tcPr>
            <w:tcW w:w="10998" w:type="dxa"/>
            <w:gridSpan w:val="2"/>
            <w:tcBorders>
              <w:top w:val="single" w:sz="36" w:space="0" w:color="FFFFFF"/>
              <w:bottom w:val="single" w:sz="4" w:space="0" w:color="939598"/>
            </w:tcBorders>
            <w:shd w:val="clear" w:color="auto" w:fill="00829B"/>
          </w:tcPr>
          <w:p>
            <w:pPr>
              <w:pStyle w:val="TableParagraph"/>
              <w:spacing w:before="65"/>
              <w:ind w:left="170"/>
              <w:rPr>
                <w:rFonts w:ascii="Arial Black"/>
                <w:sz w:val="26"/>
              </w:rPr>
            </w:pPr>
            <w:r>
              <w:rPr>
                <w:rFonts w:ascii="Arial Black"/>
                <w:color w:val="FFFFFF"/>
                <w:sz w:val="26"/>
              </w:rPr>
              <w:t>Introducing</w:t>
            </w:r>
            <w:r>
              <w:rPr>
                <w:rFonts w:ascii="Arial Black"/>
                <w:color w:val="FFFFFF"/>
                <w:spacing w:val="59"/>
                <w:sz w:val="26"/>
              </w:rPr>
              <w:t> </w:t>
            </w:r>
            <w:r>
              <w:rPr>
                <w:rFonts w:ascii="Arial Black"/>
                <w:color w:val="FFFFFF"/>
                <w:sz w:val="26"/>
              </w:rPr>
              <w:t>the</w:t>
            </w:r>
            <w:r>
              <w:rPr>
                <w:rFonts w:ascii="Arial Black"/>
                <w:color w:val="FFFFFF"/>
                <w:spacing w:val="59"/>
                <w:sz w:val="26"/>
              </w:rPr>
              <w:t> </w:t>
            </w:r>
            <w:r>
              <w:rPr>
                <w:rFonts w:ascii="Arial Black"/>
                <w:color w:val="FFFFFF"/>
                <w:spacing w:val="-2"/>
                <w:sz w:val="26"/>
              </w:rPr>
              <w:t>story</w:t>
            </w:r>
          </w:p>
        </w:tc>
      </w:tr>
    </w:tbl>
    <w:p>
      <w:pPr>
        <w:pStyle w:val="BodyText"/>
        <w:spacing w:before="8"/>
        <w:rPr>
          <w:sz w:val="15"/>
        </w:rPr>
      </w:pPr>
    </w:p>
    <w:p>
      <w:pPr>
        <w:spacing w:after="0"/>
        <w:rPr>
          <w:sz w:val="15"/>
        </w:rPr>
        <w:sectPr>
          <w:footerReference w:type="default" r:id="rId11"/>
          <w:pgSz w:w="11910" w:h="16840"/>
          <w:pgMar w:footer="532" w:header="0" w:top="420" w:bottom="720" w:left="340" w:right="32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ListParagraph"/>
        <w:numPr>
          <w:ilvl w:val="0"/>
          <w:numId w:val="3"/>
        </w:numPr>
        <w:tabs>
          <w:tab w:pos="397" w:val="left" w:leader="none"/>
        </w:tabs>
        <w:spacing w:line="283" w:lineRule="auto" w:before="161" w:after="0"/>
        <w:ind w:left="397" w:right="350" w:hanging="171"/>
        <w:jc w:val="left"/>
        <w:rPr>
          <w:color w:val="231F20"/>
          <w:sz w:val="17"/>
        </w:rPr>
      </w:pPr>
      <w:r>
        <w:rPr/>
        <w:pict>
          <v:shape style="position:absolute;margin-left:28.346001pt;margin-top:-136.50769pt;width:253.3pt;height:140pt;mso-position-horizontal-relative:page;mso-position-vertical-relative:paragraph;z-index:15733248" type="#_x0000_t202" id="docshape33" filled="true" fillcolor="#d9eff1" stroked="false">
            <v:textbox inset="0,0,0,0">
              <w:txbxContent>
                <w:p>
                  <w:pPr>
                    <w:pStyle w:val="BodyText"/>
                    <w:spacing w:line="283" w:lineRule="auto" w:before="134"/>
                    <w:ind w:left="170" w:right="283"/>
                    <w:rPr>
                      <w:color w:val="000000"/>
                    </w:rPr>
                  </w:pPr>
                  <w:r>
                    <w:rPr>
                      <w:color w:val="231F20"/>
                    </w:rPr>
                    <w:t>For English language learners, you could discuss the story before the whole-group session to build confidence with vocabulary and text features that may be unfamiliar. Read</w:t>
                  </w:r>
                  <w:r>
                    <w:rPr>
                      <w:color w:val="231F20"/>
                      <w:spacing w:val="40"/>
                    </w:rPr>
                    <w:t> </w:t>
                  </w:r>
                  <w:r>
                    <w:rPr>
                      <w:color w:val="231F20"/>
                    </w:rPr>
                    <w:t>the</w:t>
                  </w:r>
                  <w:r>
                    <w:rPr>
                      <w:color w:val="231F20"/>
                      <w:spacing w:val="-4"/>
                    </w:rPr>
                    <w:t> </w:t>
                  </w:r>
                  <w:r>
                    <w:rPr>
                      <w:color w:val="231F20"/>
                    </w:rPr>
                    <w:t>title</w:t>
                  </w:r>
                  <w:r>
                    <w:rPr>
                      <w:color w:val="231F20"/>
                      <w:spacing w:val="-4"/>
                    </w:rPr>
                    <w:t> </w:t>
                  </w:r>
                  <w:r>
                    <w:rPr>
                      <w:color w:val="231F20"/>
                    </w:rPr>
                    <w:t>and</w:t>
                  </w:r>
                  <w:r>
                    <w:rPr>
                      <w:color w:val="231F20"/>
                      <w:spacing w:val="-5"/>
                    </w:rPr>
                    <w:t> </w:t>
                  </w:r>
                  <w:r>
                    <w:rPr>
                      <w:color w:val="231F20"/>
                    </w:rPr>
                    <w:t>give</w:t>
                  </w:r>
                  <w:r>
                    <w:rPr>
                      <w:color w:val="231F20"/>
                      <w:spacing w:val="-5"/>
                    </w:rPr>
                    <w:t> </w:t>
                  </w:r>
                  <w:r>
                    <w:rPr>
                      <w:color w:val="231F20"/>
                    </w:rPr>
                    <w:t>out</w:t>
                  </w:r>
                  <w:r>
                    <w:rPr>
                      <w:color w:val="231F20"/>
                      <w:spacing w:val="-5"/>
                    </w:rPr>
                    <w:t> </w:t>
                  </w:r>
                  <w:r>
                    <w:rPr>
                      <w:color w:val="231F20"/>
                    </w:rPr>
                    <w:t>copies</w:t>
                  </w:r>
                  <w:r>
                    <w:rPr>
                      <w:color w:val="231F20"/>
                      <w:spacing w:val="-4"/>
                    </w:rPr>
                    <w:t> </w:t>
                  </w:r>
                  <w:r>
                    <w:rPr>
                      <w:color w:val="231F20"/>
                    </w:rPr>
                    <w:t>of</w:t>
                  </w:r>
                  <w:r>
                    <w:rPr>
                      <w:color w:val="231F20"/>
                      <w:spacing w:val="-5"/>
                    </w:rPr>
                    <w:t> </w:t>
                  </w:r>
                  <w:r>
                    <w:rPr>
                      <w:color w:val="231F20"/>
                    </w:rPr>
                    <w:t>the</w:t>
                  </w:r>
                  <w:r>
                    <w:rPr>
                      <w:color w:val="231F20"/>
                      <w:spacing w:val="-4"/>
                    </w:rPr>
                    <w:t> </w:t>
                  </w:r>
                  <w:r>
                    <w:rPr>
                      <w:color w:val="231F20"/>
                    </w:rPr>
                    <w:t>illustrations</w:t>
                  </w:r>
                  <w:r>
                    <w:rPr>
                      <w:color w:val="231F20"/>
                      <w:spacing w:val="-5"/>
                    </w:rPr>
                    <w:t> </w:t>
                  </w:r>
                  <w:r>
                    <w:rPr>
                      <w:color w:val="231F20"/>
                    </w:rPr>
                    <w:t>(page</w:t>
                  </w:r>
                  <w:r>
                    <w:rPr>
                      <w:color w:val="231F20"/>
                      <w:spacing w:val="-4"/>
                    </w:rPr>
                    <w:t> </w:t>
                  </w:r>
                  <w:r>
                    <w:rPr>
                      <w:color w:val="231F20"/>
                    </w:rPr>
                    <w:t>numbers removed). Discuss who the characters are and what they</w:t>
                  </w:r>
                </w:p>
                <w:p>
                  <w:pPr>
                    <w:pStyle w:val="BodyText"/>
                    <w:spacing w:line="283" w:lineRule="auto"/>
                    <w:ind w:left="170" w:right="171"/>
                    <w:rPr>
                      <w:color w:val="000000"/>
                    </w:rPr>
                  </w:pPr>
                  <w:r>
                    <w:rPr>
                      <w:color w:val="231F20"/>
                    </w:rPr>
                    <w:t>seem</w:t>
                  </w:r>
                  <w:r>
                    <w:rPr>
                      <w:color w:val="231F20"/>
                      <w:spacing w:val="-3"/>
                    </w:rPr>
                    <w:t> </w:t>
                  </w:r>
                  <w:r>
                    <w:rPr>
                      <w:color w:val="231F20"/>
                    </w:rPr>
                    <w:t>to</w:t>
                  </w:r>
                  <w:r>
                    <w:rPr>
                      <w:color w:val="231F20"/>
                      <w:spacing w:val="-3"/>
                    </w:rPr>
                    <w:t> </w:t>
                  </w:r>
                  <w:r>
                    <w:rPr>
                      <w:color w:val="231F20"/>
                    </w:rPr>
                    <w:t>be</w:t>
                  </w:r>
                  <w:r>
                    <w:rPr>
                      <w:color w:val="231F20"/>
                      <w:spacing w:val="-4"/>
                    </w:rPr>
                    <w:t> </w:t>
                  </w:r>
                  <w:r>
                    <w:rPr>
                      <w:color w:val="231F20"/>
                    </w:rPr>
                    <w:t>doing,</w:t>
                  </w:r>
                  <w:r>
                    <w:rPr>
                      <w:color w:val="231F20"/>
                      <w:spacing w:val="-4"/>
                    </w:rPr>
                    <w:t> </w:t>
                  </w:r>
                  <w:r>
                    <w:rPr>
                      <w:color w:val="231F20"/>
                    </w:rPr>
                    <w:t>then</w:t>
                  </w:r>
                  <w:r>
                    <w:rPr>
                      <w:color w:val="231F20"/>
                      <w:spacing w:val="-3"/>
                    </w:rPr>
                    <w:t> </w:t>
                  </w:r>
                  <w:r>
                    <w:rPr>
                      <w:color w:val="231F20"/>
                    </w:rPr>
                    <w:t>have</w:t>
                  </w:r>
                  <w:r>
                    <w:rPr>
                      <w:color w:val="231F20"/>
                      <w:spacing w:val="-4"/>
                    </w:rPr>
                    <w:t> </w:t>
                  </w:r>
                  <w:r>
                    <w:rPr>
                      <w:color w:val="231F20"/>
                    </w:rPr>
                    <w:t>ākonga</w:t>
                  </w:r>
                  <w:r>
                    <w:rPr>
                      <w:color w:val="231F20"/>
                      <w:spacing w:val="-4"/>
                    </w:rPr>
                    <w:t> </w:t>
                  </w:r>
                  <w:r>
                    <w:rPr>
                      <w:color w:val="231F20"/>
                    </w:rPr>
                    <w:t>work</w:t>
                  </w:r>
                  <w:r>
                    <w:rPr>
                      <w:color w:val="231F20"/>
                      <w:spacing w:val="-4"/>
                    </w:rPr>
                    <w:t> </w:t>
                  </w:r>
                  <w:r>
                    <w:rPr>
                      <w:color w:val="231F20"/>
                    </w:rPr>
                    <w:t>in</w:t>
                  </w:r>
                  <w:r>
                    <w:rPr>
                      <w:color w:val="231F20"/>
                      <w:spacing w:val="-4"/>
                    </w:rPr>
                    <w:t> </w:t>
                  </w:r>
                  <w:r>
                    <w:rPr>
                      <w:color w:val="231F20"/>
                    </w:rPr>
                    <w:t>pairs</w:t>
                  </w:r>
                  <w:r>
                    <w:rPr>
                      <w:color w:val="231F20"/>
                      <w:spacing w:val="-4"/>
                    </w:rPr>
                    <w:t> </w:t>
                  </w:r>
                  <w:r>
                    <w:rPr>
                      <w:color w:val="231F20"/>
                    </w:rPr>
                    <w:t>to</w:t>
                  </w:r>
                  <w:r>
                    <w:rPr>
                      <w:color w:val="231F20"/>
                      <w:spacing w:val="-3"/>
                    </w:rPr>
                    <w:t> </w:t>
                  </w:r>
                  <w:r>
                    <w:rPr>
                      <w:color w:val="231F20"/>
                    </w:rPr>
                    <w:t>decide</w:t>
                  </w:r>
                  <w:r>
                    <w:rPr>
                      <w:color w:val="231F20"/>
                      <w:spacing w:val="-4"/>
                    </w:rPr>
                    <w:t> </w:t>
                  </w:r>
                  <w:r>
                    <w:rPr>
                      <w:color w:val="231F20"/>
                    </w:rPr>
                    <w:t>on the</w:t>
                  </w:r>
                  <w:r>
                    <w:rPr>
                      <w:color w:val="231F20"/>
                      <w:spacing w:val="-1"/>
                    </w:rPr>
                    <w:t> </w:t>
                  </w:r>
                  <w:r>
                    <w:rPr>
                      <w:color w:val="231F20"/>
                    </w:rPr>
                    <w:t>correct</w:t>
                  </w:r>
                  <w:r>
                    <w:rPr>
                      <w:color w:val="231F20"/>
                      <w:spacing w:val="-1"/>
                    </w:rPr>
                    <w:t> </w:t>
                  </w:r>
                  <w:r>
                    <w:rPr>
                      <w:color w:val="231F20"/>
                    </w:rPr>
                    <w:t>order</w:t>
                  </w:r>
                  <w:r>
                    <w:rPr>
                      <w:color w:val="231F20"/>
                      <w:spacing w:val="-2"/>
                    </w:rPr>
                    <w:t> </w:t>
                  </w:r>
                  <w:r>
                    <w:rPr>
                      <w:color w:val="231F20"/>
                    </w:rPr>
                    <w:t>for</w:t>
                  </w:r>
                  <w:r>
                    <w:rPr>
                      <w:color w:val="231F20"/>
                      <w:spacing w:val="-1"/>
                    </w:rPr>
                    <w:t> </w:t>
                  </w:r>
                  <w:r>
                    <w:rPr>
                      <w:color w:val="231F20"/>
                    </w:rPr>
                    <w:t>the</w:t>
                  </w:r>
                  <w:r>
                    <w:rPr>
                      <w:color w:val="231F20"/>
                      <w:spacing w:val="-1"/>
                    </w:rPr>
                    <w:t> </w:t>
                  </w:r>
                  <w:r>
                    <w:rPr>
                      <w:color w:val="231F20"/>
                    </w:rPr>
                    <w:t>images.</w:t>
                  </w:r>
                  <w:r>
                    <w:rPr>
                      <w:color w:val="231F20"/>
                      <w:spacing w:val="-2"/>
                    </w:rPr>
                    <w:t> </w:t>
                  </w:r>
                  <w:r>
                    <w:rPr>
                      <w:color w:val="231F20"/>
                    </w:rPr>
                    <w:t>Encourage</w:t>
                  </w:r>
                  <w:r>
                    <w:rPr>
                      <w:color w:val="231F20"/>
                      <w:spacing w:val="-1"/>
                    </w:rPr>
                    <w:t> </w:t>
                  </w:r>
                  <w:r>
                    <w:rPr>
                      <w:color w:val="231F20"/>
                    </w:rPr>
                    <w:t>them</w:t>
                  </w:r>
                  <w:r>
                    <w:rPr>
                      <w:color w:val="231F20"/>
                      <w:spacing w:val="-1"/>
                    </w:rPr>
                    <w:t> </w:t>
                  </w:r>
                  <w:r>
                    <w:rPr>
                      <w:color w:val="231F20"/>
                    </w:rPr>
                    <w:t>to</w:t>
                  </w:r>
                  <w:r>
                    <w:rPr>
                      <w:color w:val="231F20"/>
                      <w:spacing w:val="-1"/>
                    </w:rPr>
                    <w:t> </w:t>
                  </w:r>
                  <w:r>
                    <w:rPr>
                      <w:color w:val="231F20"/>
                    </w:rPr>
                    <w:t>share</w:t>
                  </w:r>
                  <w:r>
                    <w:rPr>
                      <w:color w:val="231F20"/>
                      <w:spacing w:val="-1"/>
                    </w:rPr>
                    <w:t> </w:t>
                  </w:r>
                  <w:r>
                    <w:rPr>
                      <w:color w:val="231F20"/>
                    </w:rPr>
                    <w:t>any connections</w:t>
                  </w:r>
                  <w:r>
                    <w:rPr>
                      <w:color w:val="231F20"/>
                      <w:spacing w:val="-2"/>
                    </w:rPr>
                    <w:t> </w:t>
                  </w:r>
                  <w:r>
                    <w:rPr>
                      <w:color w:val="231F20"/>
                    </w:rPr>
                    <w:t>they</w:t>
                  </w:r>
                  <w:r>
                    <w:rPr>
                      <w:color w:val="231F20"/>
                      <w:spacing w:val="-2"/>
                    </w:rPr>
                    <w:t> </w:t>
                  </w:r>
                  <w:r>
                    <w:rPr>
                      <w:color w:val="231F20"/>
                    </w:rPr>
                    <w:t>have</w:t>
                  </w:r>
                  <w:r>
                    <w:rPr>
                      <w:color w:val="231F20"/>
                      <w:spacing w:val="-3"/>
                    </w:rPr>
                    <w:t> </w:t>
                  </w:r>
                  <w:r>
                    <w:rPr>
                      <w:color w:val="231F20"/>
                    </w:rPr>
                    <w:t>to</w:t>
                  </w:r>
                  <w:r>
                    <w:rPr>
                      <w:color w:val="231F20"/>
                      <w:spacing w:val="-2"/>
                    </w:rPr>
                    <w:t> </w:t>
                  </w:r>
                  <w:r>
                    <w:rPr>
                      <w:color w:val="231F20"/>
                    </w:rPr>
                    <w:t>similar</w:t>
                  </w:r>
                  <w:r>
                    <w:rPr>
                      <w:color w:val="231F20"/>
                      <w:spacing w:val="-2"/>
                    </w:rPr>
                    <w:t> </w:t>
                  </w:r>
                  <w:r>
                    <w:rPr>
                      <w:color w:val="231F20"/>
                    </w:rPr>
                    <w:t>stories.</w:t>
                  </w:r>
                  <w:r>
                    <w:rPr>
                      <w:color w:val="231F20"/>
                      <w:spacing w:val="-3"/>
                    </w:rPr>
                    <w:t> </w:t>
                  </w:r>
                  <w:r>
                    <w:rPr>
                      <w:color w:val="231F20"/>
                    </w:rPr>
                    <w:t>Use</w:t>
                  </w:r>
                  <w:r>
                    <w:rPr>
                      <w:color w:val="231F20"/>
                      <w:spacing w:val="-3"/>
                    </w:rPr>
                    <w:t> </w:t>
                  </w:r>
                  <w:r>
                    <w:rPr>
                      <w:color w:val="231F20"/>
                    </w:rPr>
                    <w:t>this</w:t>
                  </w:r>
                  <w:r>
                    <w:rPr>
                      <w:color w:val="231F20"/>
                      <w:spacing w:val="-2"/>
                    </w:rPr>
                    <w:t> </w:t>
                  </w:r>
                  <w:r>
                    <w:rPr>
                      <w:color w:val="231F20"/>
                    </w:rPr>
                    <w:t>discussion</w:t>
                  </w:r>
                  <w:r>
                    <w:rPr>
                      <w:color w:val="231F20"/>
                      <w:spacing w:val="-3"/>
                    </w:rPr>
                    <w:t> </w:t>
                  </w:r>
                  <w:r>
                    <w:rPr>
                      <w:color w:val="231F20"/>
                    </w:rPr>
                    <w:t>to highlight,</w:t>
                  </w:r>
                  <w:r>
                    <w:rPr>
                      <w:color w:val="231F20"/>
                      <w:spacing w:val="-3"/>
                    </w:rPr>
                    <w:t> </w:t>
                  </w:r>
                  <w:r>
                    <w:rPr>
                      <w:color w:val="231F20"/>
                    </w:rPr>
                    <w:t>feed</w:t>
                  </w:r>
                  <w:r>
                    <w:rPr>
                      <w:color w:val="231F20"/>
                      <w:spacing w:val="-2"/>
                    </w:rPr>
                    <w:t> </w:t>
                  </w:r>
                  <w:r>
                    <w:rPr>
                      <w:color w:val="231F20"/>
                    </w:rPr>
                    <w:t>in,</w:t>
                  </w:r>
                  <w:r>
                    <w:rPr>
                      <w:color w:val="231F20"/>
                      <w:spacing w:val="-3"/>
                    </w:rPr>
                    <w:t> </w:t>
                  </w:r>
                  <w:r>
                    <w:rPr>
                      <w:color w:val="231F20"/>
                    </w:rPr>
                    <w:t>record,</w:t>
                  </w:r>
                  <w:r>
                    <w:rPr>
                      <w:color w:val="231F20"/>
                      <w:spacing w:val="-2"/>
                    </w:rPr>
                    <w:t> </w:t>
                  </w:r>
                  <w:r>
                    <w:rPr>
                      <w:color w:val="231F20"/>
                    </w:rPr>
                    <w:t>and</w:t>
                  </w:r>
                  <w:r>
                    <w:rPr>
                      <w:color w:val="231F20"/>
                      <w:spacing w:val="-3"/>
                    </w:rPr>
                    <w:t> </w:t>
                  </w:r>
                  <w:r>
                    <w:rPr>
                      <w:color w:val="231F20"/>
                    </w:rPr>
                    <w:t>clarify</w:t>
                  </w:r>
                  <w:r>
                    <w:rPr>
                      <w:color w:val="231F20"/>
                      <w:spacing w:val="-2"/>
                    </w:rPr>
                    <w:t> </w:t>
                  </w:r>
                  <w:r>
                    <w:rPr>
                      <w:color w:val="231F20"/>
                    </w:rPr>
                    <w:t>key</w:t>
                  </w:r>
                  <w:r>
                    <w:rPr>
                      <w:color w:val="231F20"/>
                      <w:spacing w:val="-2"/>
                    </w:rPr>
                    <w:t> </w:t>
                  </w:r>
                  <w:r>
                    <w:rPr>
                      <w:color w:val="231F20"/>
                    </w:rPr>
                    <w:t>vocabulary</w:t>
                  </w:r>
                  <w:r>
                    <w:rPr>
                      <w:color w:val="231F20"/>
                      <w:spacing w:val="-2"/>
                    </w:rPr>
                    <w:t> </w:t>
                  </w:r>
                  <w:r>
                    <w:rPr>
                      <w:color w:val="231F20"/>
                    </w:rPr>
                    <w:t>(in</w:t>
                  </w:r>
                  <w:r>
                    <w:rPr>
                      <w:color w:val="231F20"/>
                      <w:spacing w:val="-2"/>
                    </w:rPr>
                    <w:t> </w:t>
                  </w:r>
                  <w:r>
                    <w:rPr>
                      <w:color w:val="231F20"/>
                    </w:rPr>
                    <w:t>English or in their first language). You can find further information</w:t>
                  </w:r>
                  <w:r>
                    <w:rPr>
                      <w:color w:val="231F20"/>
                    </w:rPr>
                    <w:t> about features of texts that may need support at</w:t>
                  </w:r>
                  <w:r>
                    <w:rPr>
                      <w:color w:val="231F20"/>
                      <w:spacing w:val="40"/>
                    </w:rPr>
                    <w:t> </w:t>
                  </w:r>
                  <w:hyperlink r:id="rId16">
                    <w:r>
                      <w:rPr>
                        <w:color w:val="231F20"/>
                        <w:u w:val="single" w:color="231F20"/>
                      </w:rPr>
                      <w:t>ELLP</w:t>
                    </w:r>
                  </w:hyperlink>
                  <w:r>
                    <w:rPr>
                      <w:color w:val="231F20"/>
                    </w:rPr>
                    <w:t>.</w:t>
                  </w:r>
                </w:p>
              </w:txbxContent>
            </v:textbox>
            <v:fill type="solid"/>
            <w10:wrap type="none"/>
          </v:shape>
        </w:pict>
      </w:r>
      <w:r>
        <w:rPr>
          <w:color w:val="231F20"/>
          <w:sz w:val="17"/>
        </w:rPr>
        <w:t>Read the title and the author by-line to clarify that this is</w:t>
      </w:r>
      <w:r>
        <w:rPr>
          <w:color w:val="231F20"/>
          <w:spacing w:val="40"/>
          <w:sz w:val="17"/>
        </w:rPr>
        <w:t> </w:t>
      </w:r>
      <w:r>
        <w:rPr>
          <w:color w:val="231F20"/>
          <w:sz w:val="17"/>
        </w:rPr>
        <w:t>a</w:t>
      </w:r>
      <w:r>
        <w:rPr>
          <w:color w:val="231F20"/>
          <w:spacing w:val="-6"/>
          <w:sz w:val="17"/>
        </w:rPr>
        <w:t> </w:t>
      </w:r>
      <w:r>
        <w:rPr>
          <w:color w:val="231F20"/>
          <w:sz w:val="17"/>
        </w:rPr>
        <w:t>traditional</w:t>
      </w:r>
      <w:r>
        <w:rPr>
          <w:color w:val="231F20"/>
          <w:spacing w:val="-5"/>
          <w:sz w:val="17"/>
        </w:rPr>
        <w:t> </w:t>
      </w:r>
      <w:r>
        <w:rPr>
          <w:color w:val="231F20"/>
          <w:sz w:val="17"/>
        </w:rPr>
        <w:t>story</w:t>
      </w:r>
      <w:r>
        <w:rPr>
          <w:color w:val="231F20"/>
          <w:spacing w:val="-6"/>
          <w:sz w:val="17"/>
        </w:rPr>
        <w:t> </w:t>
      </w:r>
      <w:r>
        <w:rPr>
          <w:color w:val="231F20"/>
          <w:sz w:val="17"/>
        </w:rPr>
        <w:t>from</w:t>
      </w:r>
      <w:r>
        <w:rPr>
          <w:color w:val="231F20"/>
          <w:spacing w:val="-5"/>
          <w:sz w:val="17"/>
        </w:rPr>
        <w:t> </w:t>
      </w:r>
      <w:r>
        <w:rPr>
          <w:color w:val="231F20"/>
          <w:sz w:val="17"/>
        </w:rPr>
        <w:t>Japan.</w:t>
      </w:r>
      <w:r>
        <w:rPr>
          <w:color w:val="231F20"/>
          <w:spacing w:val="-5"/>
          <w:sz w:val="17"/>
        </w:rPr>
        <w:t> </w:t>
      </w:r>
      <w:r>
        <w:rPr>
          <w:color w:val="231F20"/>
          <w:sz w:val="17"/>
        </w:rPr>
        <w:t>Briefly</w:t>
      </w:r>
      <w:r>
        <w:rPr>
          <w:color w:val="231F20"/>
          <w:spacing w:val="-5"/>
          <w:sz w:val="17"/>
        </w:rPr>
        <w:t> </w:t>
      </w:r>
      <w:r>
        <w:rPr>
          <w:color w:val="231F20"/>
          <w:sz w:val="17"/>
        </w:rPr>
        <w:t>discuss</w:t>
      </w:r>
      <w:r>
        <w:rPr>
          <w:color w:val="231F20"/>
          <w:spacing w:val="-6"/>
          <w:sz w:val="17"/>
        </w:rPr>
        <w:t> </w:t>
      </w:r>
      <w:r>
        <w:rPr>
          <w:color w:val="231F20"/>
          <w:sz w:val="17"/>
        </w:rPr>
        <w:t>some</w:t>
      </w:r>
      <w:r>
        <w:rPr>
          <w:color w:val="231F20"/>
          <w:spacing w:val="-5"/>
          <w:sz w:val="17"/>
        </w:rPr>
        <w:t> </w:t>
      </w:r>
      <w:r>
        <w:rPr>
          <w:color w:val="231F20"/>
          <w:sz w:val="17"/>
        </w:rPr>
        <w:t>of</w:t>
      </w:r>
      <w:r>
        <w:rPr>
          <w:color w:val="231F20"/>
          <w:spacing w:val="-6"/>
          <w:sz w:val="17"/>
        </w:rPr>
        <w:t> </w:t>
      </w:r>
      <w:r>
        <w:rPr>
          <w:color w:val="231F20"/>
          <w:sz w:val="17"/>
        </w:rPr>
        <w:t>the</w:t>
      </w:r>
    </w:p>
    <w:p>
      <w:pPr>
        <w:pStyle w:val="BodyText"/>
        <w:spacing w:line="283" w:lineRule="auto"/>
        <w:ind w:left="397" w:right="4"/>
      </w:pPr>
      <w:r>
        <w:rPr>
          <w:color w:val="231F20"/>
        </w:rPr>
        <w:t>common</w:t>
      </w:r>
      <w:r>
        <w:rPr>
          <w:color w:val="231F20"/>
          <w:spacing w:val="-6"/>
        </w:rPr>
        <w:t> </w:t>
      </w:r>
      <w:r>
        <w:rPr>
          <w:color w:val="231F20"/>
        </w:rPr>
        <w:t>features</w:t>
      </w:r>
      <w:r>
        <w:rPr>
          <w:color w:val="231F20"/>
          <w:spacing w:val="-6"/>
        </w:rPr>
        <w:t> </w:t>
      </w:r>
      <w:r>
        <w:rPr>
          <w:color w:val="231F20"/>
        </w:rPr>
        <w:t>of</w:t>
      </w:r>
      <w:r>
        <w:rPr>
          <w:color w:val="231F20"/>
          <w:spacing w:val="-7"/>
        </w:rPr>
        <w:t> </w:t>
      </w:r>
      <w:r>
        <w:rPr>
          <w:color w:val="231F20"/>
        </w:rPr>
        <w:t>traditional</w:t>
      </w:r>
      <w:r>
        <w:rPr>
          <w:color w:val="231F20"/>
          <w:spacing w:val="-6"/>
        </w:rPr>
        <w:t> </w:t>
      </w:r>
      <w:r>
        <w:rPr>
          <w:color w:val="231F20"/>
        </w:rPr>
        <w:t>stories,</w:t>
      </w:r>
      <w:r>
        <w:rPr>
          <w:color w:val="231F20"/>
          <w:spacing w:val="-7"/>
        </w:rPr>
        <w:t> </w:t>
      </w:r>
      <w:r>
        <w:rPr>
          <w:color w:val="231F20"/>
        </w:rPr>
        <w:t>making</w:t>
      </w:r>
      <w:r>
        <w:rPr>
          <w:color w:val="231F20"/>
          <w:spacing w:val="-6"/>
        </w:rPr>
        <w:t> </w:t>
      </w:r>
      <w:r>
        <w:rPr>
          <w:color w:val="231F20"/>
        </w:rPr>
        <w:t>connections</w:t>
      </w:r>
      <w:r>
        <w:rPr>
          <w:color w:val="231F20"/>
          <w:spacing w:val="-6"/>
        </w:rPr>
        <w:t> </w:t>
      </w:r>
      <w:r>
        <w:rPr>
          <w:color w:val="231F20"/>
        </w:rPr>
        <w:t>to a familiar example. Ideas could include storybook phrases, a faraway</w:t>
      </w:r>
      <w:r>
        <w:rPr>
          <w:color w:val="231F20"/>
          <w:spacing w:val="-3"/>
        </w:rPr>
        <w:t> </w:t>
      </w:r>
      <w:r>
        <w:rPr>
          <w:color w:val="231F20"/>
        </w:rPr>
        <w:t>setting,</w:t>
      </w:r>
      <w:r>
        <w:rPr>
          <w:color w:val="231F20"/>
          <w:spacing w:val="-3"/>
        </w:rPr>
        <w:t> </w:t>
      </w:r>
      <w:r>
        <w:rPr>
          <w:color w:val="231F20"/>
        </w:rPr>
        <w:t>a</w:t>
      </w:r>
      <w:r>
        <w:rPr>
          <w:color w:val="231F20"/>
          <w:spacing w:val="-4"/>
        </w:rPr>
        <w:t> </w:t>
      </w:r>
      <w:r>
        <w:rPr>
          <w:color w:val="231F20"/>
        </w:rPr>
        <w:t>hero</w:t>
      </w:r>
      <w:r>
        <w:rPr>
          <w:color w:val="231F20"/>
          <w:spacing w:val="-4"/>
        </w:rPr>
        <w:t> </w:t>
      </w:r>
      <w:r>
        <w:rPr>
          <w:color w:val="231F20"/>
        </w:rPr>
        <w:t>and/or</w:t>
      </w:r>
      <w:r>
        <w:rPr>
          <w:color w:val="231F20"/>
          <w:spacing w:val="-4"/>
        </w:rPr>
        <w:t> </w:t>
      </w:r>
      <w:r>
        <w:rPr>
          <w:color w:val="231F20"/>
        </w:rPr>
        <w:t>a</w:t>
      </w:r>
      <w:r>
        <w:rPr>
          <w:color w:val="231F20"/>
          <w:spacing w:val="-4"/>
        </w:rPr>
        <w:t> </w:t>
      </w:r>
      <w:r>
        <w:rPr>
          <w:color w:val="231F20"/>
        </w:rPr>
        <w:t>villain,</w:t>
      </w:r>
      <w:r>
        <w:rPr>
          <w:color w:val="231F20"/>
          <w:spacing w:val="-3"/>
        </w:rPr>
        <w:t> </w:t>
      </w:r>
      <w:r>
        <w:rPr>
          <w:color w:val="231F20"/>
        </w:rPr>
        <w:t>magical</w:t>
      </w:r>
      <w:r>
        <w:rPr>
          <w:color w:val="231F20"/>
          <w:spacing w:val="-3"/>
        </w:rPr>
        <w:t> </w:t>
      </w:r>
      <w:r>
        <w:rPr>
          <w:color w:val="231F20"/>
        </w:rPr>
        <w:t>events,</w:t>
      </w:r>
      <w:r>
        <w:rPr>
          <w:color w:val="231F20"/>
          <w:spacing w:val="-4"/>
        </w:rPr>
        <w:t> </w:t>
      </w:r>
      <w:r>
        <w:rPr>
          <w:color w:val="231F20"/>
        </w:rPr>
        <w:t>and</w:t>
      </w:r>
      <w:r>
        <w:rPr>
          <w:color w:val="231F20"/>
          <w:spacing w:val="-4"/>
        </w:rPr>
        <w:t> </w:t>
      </w:r>
      <w:r>
        <w:rPr>
          <w:color w:val="231F20"/>
        </w:rPr>
        <w:t>a happy</w:t>
      </w:r>
      <w:r>
        <w:rPr>
          <w:color w:val="231F20"/>
          <w:spacing w:val="-1"/>
        </w:rPr>
        <w:t> </w:t>
      </w:r>
      <w:r>
        <w:rPr>
          <w:color w:val="231F20"/>
        </w:rPr>
        <w:t>ending.</w:t>
      </w:r>
      <w:r>
        <w:rPr>
          <w:color w:val="231F20"/>
          <w:spacing w:val="-3"/>
        </w:rPr>
        <w:t> </w:t>
      </w:r>
      <w:r>
        <w:rPr>
          <w:color w:val="231F20"/>
        </w:rPr>
        <w:t>You</w:t>
      </w:r>
      <w:r>
        <w:rPr>
          <w:color w:val="231F20"/>
          <w:spacing w:val="-1"/>
        </w:rPr>
        <w:t> </w:t>
      </w:r>
      <w:r>
        <w:rPr>
          <w:color w:val="231F20"/>
        </w:rPr>
        <w:t>could record the ideas</w:t>
      </w:r>
      <w:r>
        <w:rPr>
          <w:color w:val="231F20"/>
          <w:spacing w:val="-1"/>
        </w:rPr>
        <w:t> </w:t>
      </w:r>
      <w:r>
        <w:rPr>
          <w:color w:val="231F20"/>
        </w:rPr>
        <w:t>to refer to after</w:t>
      </w:r>
      <w:r>
        <w:rPr>
          <w:color w:val="231F20"/>
          <w:spacing w:val="-1"/>
        </w:rPr>
        <w:t> </w:t>
      </w:r>
      <w:r>
        <w:rPr>
          <w:color w:val="231F20"/>
        </w:rPr>
        <w:t>the </w:t>
      </w:r>
      <w:r>
        <w:rPr>
          <w:color w:val="231F20"/>
          <w:spacing w:val="-2"/>
        </w:rPr>
        <w:t>reading.</w:t>
      </w:r>
    </w:p>
    <w:p>
      <w:pPr>
        <w:pStyle w:val="ListParagraph"/>
        <w:numPr>
          <w:ilvl w:val="0"/>
          <w:numId w:val="3"/>
        </w:numPr>
        <w:tabs>
          <w:tab w:pos="397" w:val="left" w:leader="none"/>
        </w:tabs>
        <w:spacing w:line="283" w:lineRule="auto" w:before="95" w:after="0"/>
        <w:ind w:left="397" w:right="462" w:hanging="171"/>
        <w:jc w:val="left"/>
        <w:rPr>
          <w:color w:val="231F20"/>
          <w:sz w:val="17"/>
        </w:rPr>
      </w:pPr>
      <w:r>
        <w:rPr/>
        <w:br w:type="column"/>
      </w:r>
      <w:r>
        <w:rPr>
          <w:color w:val="231F20"/>
          <w:sz w:val="17"/>
        </w:rPr>
        <w:t>Use</w:t>
      </w:r>
      <w:r>
        <w:rPr>
          <w:color w:val="231F20"/>
          <w:spacing w:val="-2"/>
          <w:sz w:val="17"/>
        </w:rPr>
        <w:t> </w:t>
      </w:r>
      <w:r>
        <w:rPr>
          <w:color w:val="231F20"/>
          <w:sz w:val="17"/>
        </w:rPr>
        <w:t>the</w:t>
      </w:r>
      <w:r>
        <w:rPr>
          <w:color w:val="231F20"/>
          <w:spacing w:val="-1"/>
          <w:sz w:val="17"/>
        </w:rPr>
        <w:t> </w:t>
      </w:r>
      <w:r>
        <w:rPr>
          <w:color w:val="231F20"/>
          <w:sz w:val="17"/>
        </w:rPr>
        <w:t>illustrations</w:t>
      </w:r>
      <w:r>
        <w:rPr>
          <w:color w:val="231F20"/>
          <w:spacing w:val="-2"/>
          <w:sz w:val="17"/>
        </w:rPr>
        <w:t> </w:t>
      </w:r>
      <w:r>
        <w:rPr>
          <w:color w:val="231F20"/>
          <w:sz w:val="17"/>
        </w:rPr>
        <w:t>on</w:t>
      </w:r>
      <w:r>
        <w:rPr>
          <w:color w:val="231F20"/>
          <w:spacing w:val="-2"/>
          <w:sz w:val="17"/>
        </w:rPr>
        <w:t> </w:t>
      </w:r>
      <w:r>
        <w:rPr>
          <w:color w:val="231F20"/>
          <w:sz w:val="17"/>
        </w:rPr>
        <w:t>pages</w:t>
      </w:r>
      <w:r>
        <w:rPr>
          <w:color w:val="231F20"/>
          <w:spacing w:val="-2"/>
          <w:sz w:val="17"/>
        </w:rPr>
        <w:t> </w:t>
      </w:r>
      <w:r>
        <w:rPr>
          <w:color w:val="231F20"/>
          <w:sz w:val="17"/>
        </w:rPr>
        <w:t>16</w:t>
      </w:r>
      <w:r>
        <w:rPr>
          <w:color w:val="231F20"/>
          <w:spacing w:val="-2"/>
          <w:sz w:val="17"/>
        </w:rPr>
        <w:t> </w:t>
      </w:r>
      <w:r>
        <w:rPr>
          <w:color w:val="231F20"/>
          <w:sz w:val="17"/>
        </w:rPr>
        <w:t>and</w:t>
      </w:r>
      <w:r>
        <w:rPr>
          <w:color w:val="231F20"/>
          <w:spacing w:val="-2"/>
          <w:sz w:val="17"/>
        </w:rPr>
        <w:t> </w:t>
      </w:r>
      <w:r>
        <w:rPr>
          <w:color w:val="231F20"/>
          <w:sz w:val="17"/>
        </w:rPr>
        <w:t>17</w:t>
      </w:r>
      <w:r>
        <w:rPr>
          <w:color w:val="231F20"/>
          <w:spacing w:val="-2"/>
          <w:sz w:val="17"/>
        </w:rPr>
        <w:t> </w:t>
      </w:r>
      <w:r>
        <w:rPr>
          <w:color w:val="231F20"/>
          <w:sz w:val="17"/>
        </w:rPr>
        <w:t>to</w:t>
      </w:r>
      <w:r>
        <w:rPr>
          <w:color w:val="231F20"/>
          <w:spacing w:val="-1"/>
          <w:sz w:val="17"/>
        </w:rPr>
        <w:t> </w:t>
      </w:r>
      <w:r>
        <w:rPr>
          <w:color w:val="231F20"/>
          <w:sz w:val="17"/>
        </w:rPr>
        <w:t>discuss</w:t>
      </w:r>
      <w:r>
        <w:rPr>
          <w:color w:val="231F20"/>
          <w:spacing w:val="-2"/>
          <w:sz w:val="17"/>
        </w:rPr>
        <w:t> </w:t>
      </w:r>
      <w:r>
        <w:rPr>
          <w:color w:val="231F20"/>
          <w:sz w:val="17"/>
        </w:rPr>
        <w:t>the</w:t>
      </w:r>
      <w:r>
        <w:rPr>
          <w:color w:val="231F20"/>
          <w:spacing w:val="-1"/>
          <w:sz w:val="17"/>
        </w:rPr>
        <w:t> </w:t>
      </w:r>
      <w:r>
        <w:rPr>
          <w:color w:val="231F20"/>
          <w:sz w:val="17"/>
        </w:rPr>
        <w:t>setting and introduce the term “woodcutter”. Encourage ākonga to make</w:t>
      </w:r>
      <w:r>
        <w:rPr>
          <w:color w:val="231F20"/>
          <w:spacing w:val="-4"/>
          <w:sz w:val="17"/>
        </w:rPr>
        <w:t> </w:t>
      </w:r>
      <w:r>
        <w:rPr>
          <w:color w:val="231F20"/>
          <w:sz w:val="17"/>
        </w:rPr>
        <w:t>connections</w:t>
      </w:r>
      <w:r>
        <w:rPr>
          <w:color w:val="231F20"/>
          <w:spacing w:val="-4"/>
          <w:sz w:val="17"/>
        </w:rPr>
        <w:t> </w:t>
      </w:r>
      <w:r>
        <w:rPr>
          <w:color w:val="231F20"/>
          <w:sz w:val="17"/>
        </w:rPr>
        <w:t>to</w:t>
      </w:r>
      <w:r>
        <w:rPr>
          <w:color w:val="231F20"/>
          <w:spacing w:val="-4"/>
          <w:sz w:val="17"/>
        </w:rPr>
        <w:t> </w:t>
      </w:r>
      <w:r>
        <w:rPr>
          <w:color w:val="231F20"/>
          <w:sz w:val="17"/>
        </w:rPr>
        <w:t>woodcutters</w:t>
      </w:r>
      <w:r>
        <w:rPr>
          <w:color w:val="231F20"/>
          <w:spacing w:val="-5"/>
          <w:sz w:val="17"/>
        </w:rPr>
        <w:t> </w:t>
      </w:r>
      <w:r>
        <w:rPr>
          <w:color w:val="231F20"/>
          <w:sz w:val="17"/>
        </w:rPr>
        <w:t>they</w:t>
      </w:r>
      <w:r>
        <w:rPr>
          <w:color w:val="231F20"/>
          <w:spacing w:val="-4"/>
          <w:sz w:val="17"/>
        </w:rPr>
        <w:t> </w:t>
      </w:r>
      <w:r>
        <w:rPr>
          <w:color w:val="231F20"/>
          <w:sz w:val="17"/>
        </w:rPr>
        <w:t>know</w:t>
      </w:r>
      <w:r>
        <w:rPr>
          <w:color w:val="231F20"/>
          <w:spacing w:val="-4"/>
          <w:sz w:val="17"/>
        </w:rPr>
        <w:t> </w:t>
      </w:r>
      <w:r>
        <w:rPr>
          <w:color w:val="231F20"/>
          <w:sz w:val="17"/>
        </w:rPr>
        <w:t>(in</w:t>
      </w:r>
      <w:r>
        <w:rPr>
          <w:color w:val="231F20"/>
          <w:spacing w:val="-4"/>
          <w:sz w:val="17"/>
        </w:rPr>
        <w:t> </w:t>
      </w:r>
      <w:r>
        <w:rPr>
          <w:color w:val="231F20"/>
          <w:sz w:val="17"/>
        </w:rPr>
        <w:t>tales</w:t>
      </w:r>
      <w:r>
        <w:rPr>
          <w:color w:val="231F20"/>
          <w:spacing w:val="-4"/>
          <w:sz w:val="17"/>
        </w:rPr>
        <w:t> </w:t>
      </w:r>
      <w:r>
        <w:rPr>
          <w:color w:val="231F20"/>
          <w:sz w:val="17"/>
        </w:rPr>
        <w:t>or</w:t>
      </w:r>
      <w:r>
        <w:rPr>
          <w:color w:val="231F20"/>
          <w:spacing w:val="-5"/>
          <w:sz w:val="17"/>
        </w:rPr>
        <w:t> </w:t>
      </w:r>
      <w:r>
        <w:rPr>
          <w:color w:val="231F20"/>
          <w:sz w:val="17"/>
        </w:rPr>
        <w:t>in</w:t>
      </w:r>
      <w:r>
        <w:rPr>
          <w:color w:val="231F20"/>
          <w:spacing w:val="-5"/>
          <w:sz w:val="17"/>
        </w:rPr>
        <w:t> </w:t>
      </w:r>
      <w:r>
        <w:rPr>
          <w:color w:val="231F20"/>
          <w:sz w:val="17"/>
        </w:rPr>
        <w:t>real life) and to share their knowledge or speculate about why a pine might be sticky.</w:t>
      </w:r>
    </w:p>
    <w:p>
      <w:pPr>
        <w:pStyle w:val="ListParagraph"/>
        <w:numPr>
          <w:ilvl w:val="0"/>
          <w:numId w:val="3"/>
        </w:numPr>
        <w:tabs>
          <w:tab w:pos="397" w:val="left" w:leader="none"/>
        </w:tabs>
        <w:spacing w:line="283" w:lineRule="auto" w:before="53" w:after="0"/>
        <w:ind w:left="397" w:right="477" w:hanging="171"/>
        <w:jc w:val="left"/>
        <w:rPr>
          <w:color w:val="231F20"/>
          <w:sz w:val="17"/>
        </w:rPr>
      </w:pPr>
      <w:r>
        <w:rPr>
          <w:color w:val="231F20"/>
          <w:sz w:val="17"/>
        </w:rPr>
        <w:t>Explore the illustration on page 19 and consider the possible significance of the new character shown here. Ākonga could think,</w:t>
      </w:r>
      <w:r>
        <w:rPr>
          <w:color w:val="231F20"/>
          <w:spacing w:val="-5"/>
          <w:sz w:val="17"/>
        </w:rPr>
        <w:t> </w:t>
      </w:r>
      <w:r>
        <w:rPr>
          <w:color w:val="231F20"/>
          <w:sz w:val="17"/>
        </w:rPr>
        <w:t>pair,</w:t>
      </w:r>
      <w:r>
        <w:rPr>
          <w:color w:val="231F20"/>
          <w:spacing w:val="-5"/>
          <w:sz w:val="17"/>
        </w:rPr>
        <w:t> </w:t>
      </w:r>
      <w:r>
        <w:rPr>
          <w:color w:val="231F20"/>
          <w:sz w:val="17"/>
        </w:rPr>
        <w:t>share</w:t>
      </w:r>
      <w:r>
        <w:rPr>
          <w:color w:val="231F20"/>
          <w:spacing w:val="-5"/>
          <w:sz w:val="17"/>
        </w:rPr>
        <w:t> </w:t>
      </w:r>
      <w:r>
        <w:rPr>
          <w:color w:val="231F20"/>
          <w:sz w:val="17"/>
        </w:rPr>
        <w:t>their</w:t>
      </w:r>
      <w:r>
        <w:rPr>
          <w:color w:val="231F20"/>
          <w:spacing w:val="-5"/>
          <w:sz w:val="17"/>
        </w:rPr>
        <w:t> </w:t>
      </w:r>
      <w:r>
        <w:rPr>
          <w:color w:val="231F20"/>
          <w:sz w:val="17"/>
        </w:rPr>
        <w:t>predictions</w:t>
      </w:r>
      <w:r>
        <w:rPr>
          <w:color w:val="231F20"/>
          <w:spacing w:val="-5"/>
          <w:sz w:val="17"/>
        </w:rPr>
        <w:t> </w:t>
      </w:r>
      <w:r>
        <w:rPr>
          <w:color w:val="231F20"/>
          <w:sz w:val="17"/>
        </w:rPr>
        <w:t>about</w:t>
      </w:r>
      <w:r>
        <w:rPr>
          <w:color w:val="231F20"/>
          <w:spacing w:val="-5"/>
          <w:sz w:val="17"/>
        </w:rPr>
        <w:t> </w:t>
      </w:r>
      <w:r>
        <w:rPr>
          <w:color w:val="231F20"/>
          <w:sz w:val="17"/>
        </w:rPr>
        <w:t>the</w:t>
      </w:r>
      <w:r>
        <w:rPr>
          <w:color w:val="231F20"/>
          <w:spacing w:val="-5"/>
          <w:sz w:val="17"/>
        </w:rPr>
        <w:t> </w:t>
      </w:r>
      <w:r>
        <w:rPr>
          <w:color w:val="231F20"/>
          <w:sz w:val="17"/>
        </w:rPr>
        <w:t>story</w:t>
      </w:r>
      <w:r>
        <w:rPr>
          <w:color w:val="231F20"/>
          <w:spacing w:val="-5"/>
          <w:sz w:val="17"/>
        </w:rPr>
        <w:t> </w:t>
      </w:r>
      <w:r>
        <w:rPr>
          <w:color w:val="231F20"/>
          <w:sz w:val="17"/>
        </w:rPr>
        <w:t>in</w:t>
      </w:r>
      <w:r>
        <w:rPr>
          <w:color w:val="231F20"/>
          <w:spacing w:val="-5"/>
          <w:sz w:val="17"/>
        </w:rPr>
        <w:t> </w:t>
      </w:r>
      <w:r>
        <w:rPr>
          <w:color w:val="231F20"/>
          <w:sz w:val="17"/>
        </w:rPr>
        <w:t>the</w:t>
      </w:r>
      <w:r>
        <w:rPr>
          <w:color w:val="231F20"/>
          <w:spacing w:val="-5"/>
          <w:sz w:val="17"/>
        </w:rPr>
        <w:t> </w:t>
      </w:r>
      <w:r>
        <w:rPr>
          <w:color w:val="231F20"/>
          <w:sz w:val="17"/>
        </w:rPr>
        <w:t>light</w:t>
      </w:r>
      <w:r>
        <w:rPr>
          <w:color w:val="231F20"/>
          <w:spacing w:val="-5"/>
          <w:sz w:val="17"/>
        </w:rPr>
        <w:t> </w:t>
      </w:r>
      <w:r>
        <w:rPr>
          <w:color w:val="231F20"/>
          <w:sz w:val="17"/>
        </w:rPr>
        <w:t>of this</w:t>
      </w:r>
      <w:r>
        <w:rPr>
          <w:color w:val="231F20"/>
          <w:spacing w:val="-4"/>
          <w:sz w:val="17"/>
        </w:rPr>
        <w:t> </w:t>
      </w:r>
      <w:r>
        <w:rPr>
          <w:color w:val="231F20"/>
          <w:sz w:val="17"/>
        </w:rPr>
        <w:t>new</w:t>
      </w:r>
      <w:r>
        <w:rPr>
          <w:color w:val="231F20"/>
          <w:spacing w:val="-5"/>
          <w:sz w:val="17"/>
        </w:rPr>
        <w:t> </w:t>
      </w:r>
      <w:r>
        <w:rPr>
          <w:color w:val="231F20"/>
          <w:sz w:val="17"/>
        </w:rPr>
        <w:t>information.</w:t>
      </w:r>
      <w:r>
        <w:rPr>
          <w:color w:val="231F20"/>
          <w:spacing w:val="-5"/>
          <w:sz w:val="17"/>
        </w:rPr>
        <w:t> </w:t>
      </w:r>
      <w:r>
        <w:rPr>
          <w:color w:val="231F20"/>
          <w:sz w:val="17"/>
        </w:rPr>
        <w:t>Remind</w:t>
      </w:r>
      <w:r>
        <w:rPr>
          <w:color w:val="231F20"/>
          <w:spacing w:val="-5"/>
          <w:sz w:val="17"/>
        </w:rPr>
        <w:t> </w:t>
      </w:r>
      <w:r>
        <w:rPr>
          <w:color w:val="231F20"/>
          <w:sz w:val="17"/>
        </w:rPr>
        <w:t>them</w:t>
      </w:r>
      <w:r>
        <w:rPr>
          <w:color w:val="231F20"/>
          <w:spacing w:val="-4"/>
          <w:sz w:val="17"/>
        </w:rPr>
        <w:t> </w:t>
      </w:r>
      <w:r>
        <w:rPr>
          <w:color w:val="231F20"/>
          <w:sz w:val="17"/>
        </w:rPr>
        <w:t>that</w:t>
      </w:r>
      <w:r>
        <w:rPr>
          <w:color w:val="231F20"/>
          <w:spacing w:val="-4"/>
          <w:sz w:val="17"/>
        </w:rPr>
        <w:t> </w:t>
      </w:r>
      <w:r>
        <w:rPr>
          <w:color w:val="231F20"/>
          <w:sz w:val="17"/>
        </w:rPr>
        <w:t>making</w:t>
      </w:r>
      <w:r>
        <w:rPr>
          <w:color w:val="231F20"/>
          <w:spacing w:val="-4"/>
          <w:sz w:val="17"/>
        </w:rPr>
        <w:t> </w:t>
      </w:r>
      <w:r>
        <w:rPr>
          <w:color w:val="231F20"/>
          <w:sz w:val="17"/>
        </w:rPr>
        <w:t>predictions</w:t>
      </w:r>
      <w:r>
        <w:rPr>
          <w:color w:val="231F20"/>
          <w:spacing w:val="-5"/>
          <w:sz w:val="17"/>
        </w:rPr>
        <w:t> </w:t>
      </w:r>
      <w:r>
        <w:rPr>
          <w:color w:val="231F20"/>
          <w:sz w:val="17"/>
        </w:rPr>
        <w:t>(or asking themselves questions) helps them to think about what they are reading.</w:t>
      </w:r>
    </w:p>
    <w:p>
      <w:pPr>
        <w:pStyle w:val="ListParagraph"/>
        <w:numPr>
          <w:ilvl w:val="0"/>
          <w:numId w:val="3"/>
        </w:numPr>
        <w:tabs>
          <w:tab w:pos="397" w:val="left" w:leader="none"/>
        </w:tabs>
        <w:spacing w:line="240" w:lineRule="auto" w:before="53" w:after="0"/>
        <w:ind w:left="397" w:right="0" w:hanging="171"/>
        <w:jc w:val="left"/>
        <w:rPr>
          <w:color w:val="231F20"/>
          <w:sz w:val="17"/>
        </w:rPr>
      </w:pPr>
      <w:r>
        <w:rPr>
          <w:color w:val="231F20"/>
          <w:sz w:val="17"/>
        </w:rPr>
        <w:t>Together,</w:t>
      </w:r>
      <w:r>
        <w:rPr>
          <w:color w:val="231F20"/>
          <w:spacing w:val="-9"/>
          <w:sz w:val="17"/>
        </w:rPr>
        <w:t> </w:t>
      </w:r>
      <w:r>
        <w:rPr>
          <w:color w:val="231F20"/>
          <w:sz w:val="17"/>
        </w:rPr>
        <w:t>set</w:t>
      </w:r>
      <w:r>
        <w:rPr>
          <w:color w:val="231F20"/>
          <w:spacing w:val="-9"/>
          <w:sz w:val="17"/>
        </w:rPr>
        <w:t> </w:t>
      </w:r>
      <w:r>
        <w:rPr>
          <w:color w:val="231F20"/>
          <w:sz w:val="17"/>
        </w:rPr>
        <w:t>a</w:t>
      </w:r>
      <w:r>
        <w:rPr>
          <w:color w:val="231F20"/>
          <w:spacing w:val="-10"/>
          <w:sz w:val="17"/>
        </w:rPr>
        <w:t> </w:t>
      </w:r>
      <w:r>
        <w:rPr>
          <w:color w:val="231F20"/>
          <w:sz w:val="17"/>
        </w:rPr>
        <w:t>reading</w:t>
      </w:r>
      <w:r>
        <w:rPr>
          <w:color w:val="231F20"/>
          <w:spacing w:val="-8"/>
          <w:sz w:val="17"/>
        </w:rPr>
        <w:t> </w:t>
      </w:r>
      <w:r>
        <w:rPr>
          <w:color w:val="231F20"/>
          <w:spacing w:val="-2"/>
          <w:sz w:val="17"/>
        </w:rPr>
        <w:t>purpose.</w:t>
      </w:r>
    </w:p>
    <w:p>
      <w:pPr>
        <w:pStyle w:val="ListParagraph"/>
        <w:numPr>
          <w:ilvl w:val="0"/>
          <w:numId w:val="3"/>
        </w:numPr>
        <w:tabs>
          <w:tab w:pos="397" w:val="left" w:leader="none"/>
        </w:tabs>
        <w:spacing w:line="283" w:lineRule="auto" w:before="91" w:after="0"/>
        <w:ind w:left="397" w:right="484" w:hanging="171"/>
        <w:jc w:val="left"/>
        <w:rPr>
          <w:color w:val="231F20"/>
          <w:sz w:val="17"/>
        </w:rPr>
      </w:pPr>
      <w:r>
        <w:rPr>
          <w:color w:val="231F20"/>
          <w:sz w:val="17"/>
        </w:rPr>
        <w:t>Give</w:t>
      </w:r>
      <w:r>
        <w:rPr>
          <w:color w:val="231F20"/>
          <w:spacing w:val="-5"/>
          <w:sz w:val="17"/>
        </w:rPr>
        <w:t> </w:t>
      </w:r>
      <w:r>
        <w:rPr>
          <w:color w:val="231F20"/>
          <w:sz w:val="17"/>
        </w:rPr>
        <w:t>ākonga</w:t>
      </w:r>
      <w:r>
        <w:rPr>
          <w:color w:val="231F20"/>
          <w:spacing w:val="-6"/>
          <w:sz w:val="17"/>
        </w:rPr>
        <w:t> </w:t>
      </w:r>
      <w:r>
        <w:rPr>
          <w:color w:val="231F20"/>
          <w:sz w:val="17"/>
        </w:rPr>
        <w:t>sticky</w:t>
      </w:r>
      <w:r>
        <w:rPr>
          <w:color w:val="231F20"/>
          <w:spacing w:val="-6"/>
          <w:sz w:val="17"/>
        </w:rPr>
        <w:t> </w:t>
      </w:r>
      <w:r>
        <w:rPr>
          <w:color w:val="231F20"/>
          <w:sz w:val="17"/>
        </w:rPr>
        <w:t>notes</w:t>
      </w:r>
      <w:r>
        <w:rPr>
          <w:color w:val="231F20"/>
          <w:spacing w:val="-6"/>
          <w:sz w:val="17"/>
        </w:rPr>
        <w:t> </w:t>
      </w:r>
      <w:r>
        <w:rPr>
          <w:color w:val="231F20"/>
          <w:sz w:val="17"/>
        </w:rPr>
        <w:t>to</w:t>
      </w:r>
      <w:r>
        <w:rPr>
          <w:color w:val="231F20"/>
          <w:spacing w:val="-5"/>
          <w:sz w:val="17"/>
        </w:rPr>
        <w:t> </w:t>
      </w:r>
      <w:r>
        <w:rPr>
          <w:color w:val="231F20"/>
          <w:sz w:val="17"/>
        </w:rPr>
        <w:t>mark</w:t>
      </w:r>
      <w:r>
        <w:rPr>
          <w:color w:val="231F20"/>
          <w:spacing w:val="-5"/>
          <w:sz w:val="17"/>
        </w:rPr>
        <w:t> </w:t>
      </w:r>
      <w:r>
        <w:rPr>
          <w:color w:val="231F20"/>
          <w:sz w:val="17"/>
        </w:rPr>
        <w:t>questions</w:t>
      </w:r>
      <w:r>
        <w:rPr>
          <w:color w:val="231F20"/>
          <w:spacing w:val="-6"/>
          <w:sz w:val="17"/>
        </w:rPr>
        <w:t> </w:t>
      </w:r>
      <w:r>
        <w:rPr>
          <w:color w:val="231F20"/>
          <w:sz w:val="17"/>
        </w:rPr>
        <w:t>or</w:t>
      </w:r>
      <w:r>
        <w:rPr>
          <w:color w:val="231F20"/>
          <w:spacing w:val="-6"/>
          <w:sz w:val="17"/>
        </w:rPr>
        <w:t> </w:t>
      </w:r>
      <w:r>
        <w:rPr>
          <w:color w:val="231F20"/>
          <w:sz w:val="17"/>
        </w:rPr>
        <w:t>ideas</w:t>
      </w:r>
      <w:r>
        <w:rPr>
          <w:color w:val="231F20"/>
          <w:spacing w:val="-6"/>
          <w:sz w:val="17"/>
        </w:rPr>
        <w:t> </w:t>
      </w:r>
      <w:r>
        <w:rPr>
          <w:color w:val="231F20"/>
          <w:sz w:val="17"/>
        </w:rPr>
        <w:t>that</w:t>
      </w:r>
      <w:r>
        <w:rPr>
          <w:color w:val="231F20"/>
          <w:spacing w:val="-5"/>
          <w:sz w:val="17"/>
        </w:rPr>
        <w:t> </w:t>
      </w:r>
      <w:r>
        <w:rPr>
          <w:color w:val="231F20"/>
          <w:sz w:val="17"/>
        </w:rPr>
        <w:t>arise as they read and to note aspects they want to come back to.</w:t>
      </w:r>
    </w:p>
    <w:p>
      <w:pPr>
        <w:spacing w:after="0" w:line="283" w:lineRule="auto"/>
        <w:jc w:val="left"/>
        <w:rPr>
          <w:sz w:val="17"/>
        </w:rPr>
        <w:sectPr>
          <w:type w:val="continuous"/>
          <w:pgSz w:w="11910" w:h="16840"/>
          <w:pgMar w:header="0" w:footer="532" w:top="440" w:bottom="820" w:left="340" w:right="320"/>
          <w:cols w:num="2" w:equalWidth="0">
            <w:col w:w="5053" w:space="645"/>
            <w:col w:w="5552"/>
          </w:cols>
        </w:sectPr>
      </w:pPr>
    </w:p>
    <w:p>
      <w:pPr>
        <w:pStyle w:val="BodyText"/>
        <w:spacing w:before="10"/>
        <w:rPr>
          <w:sz w:val="7"/>
        </w:rPr>
      </w:pPr>
      <w:r>
        <w:rPr/>
        <w:pict>
          <v:line style="position:absolute;mso-position-horizontal-relative:page;mso-position-vertical-relative:page;z-index:15732736" from="22.6772pt,801.037598pt" to="572.5982pt,801.037598pt" stroked="true" strokeweight=".5pt" strokecolor="#e8e5df">
            <v:stroke dashstyle="solid"/>
            <w10:wrap type="none"/>
          </v:line>
        </w:pic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98"/>
      </w:tblGrid>
      <w:tr>
        <w:trPr>
          <w:trHeight w:val="639" w:hRule="atLeast"/>
        </w:trPr>
        <w:tc>
          <w:tcPr>
            <w:tcW w:w="10998" w:type="dxa"/>
            <w:shd w:val="clear" w:color="auto" w:fill="00829B"/>
          </w:tcPr>
          <w:p>
            <w:pPr>
              <w:pStyle w:val="TableParagraph"/>
              <w:spacing w:before="70"/>
              <w:ind w:left="170"/>
              <w:rPr>
                <w:rFonts w:ascii="Arial Black"/>
                <w:sz w:val="26"/>
              </w:rPr>
            </w:pPr>
            <w:r>
              <w:rPr>
                <w:rFonts w:ascii="Arial Black"/>
                <w:color w:val="FFFFFF"/>
                <w:sz w:val="26"/>
              </w:rPr>
              <w:t>Reading</w:t>
            </w:r>
            <w:r>
              <w:rPr>
                <w:rFonts w:ascii="Arial Black"/>
                <w:color w:val="FFFFFF"/>
                <w:spacing w:val="40"/>
                <w:sz w:val="26"/>
              </w:rPr>
              <w:t> </w:t>
            </w:r>
            <w:r>
              <w:rPr>
                <w:rFonts w:ascii="Arial Black"/>
                <w:color w:val="FFFFFF"/>
                <w:sz w:val="26"/>
              </w:rPr>
              <w:t>the</w:t>
            </w:r>
            <w:r>
              <w:rPr>
                <w:rFonts w:ascii="Arial Black"/>
                <w:color w:val="FFFFFF"/>
                <w:spacing w:val="40"/>
                <w:sz w:val="26"/>
              </w:rPr>
              <w:t> </w:t>
            </w:r>
            <w:r>
              <w:rPr>
                <w:rFonts w:ascii="Arial Black"/>
                <w:color w:val="FFFFFF"/>
                <w:spacing w:val="-2"/>
                <w:sz w:val="26"/>
              </w:rPr>
              <w:t>story</w:t>
            </w:r>
          </w:p>
        </w:tc>
      </w:tr>
      <w:tr>
        <w:trPr>
          <w:trHeight w:val="1210" w:hRule="atLeast"/>
        </w:trPr>
        <w:tc>
          <w:tcPr>
            <w:tcW w:w="10998" w:type="dxa"/>
          </w:tcPr>
          <w:p>
            <w:pPr>
              <w:pStyle w:val="TableParagraph"/>
              <w:spacing w:line="283" w:lineRule="auto" w:before="134"/>
              <w:ind w:left="283" w:right="378"/>
              <w:rPr>
                <w:sz w:val="17"/>
              </w:rPr>
            </w:pPr>
            <w:r>
              <w:rPr>
                <w:color w:val="231F20"/>
                <w:sz w:val="17"/>
              </w:rPr>
              <w:t>Encourage ākonga to read the story by themselves, intervening only if needed. The focus of the first reading is to follow and enjoy the story</w:t>
            </w:r>
            <w:r>
              <w:rPr>
                <w:color w:val="231F20"/>
                <w:spacing w:val="-2"/>
                <w:sz w:val="17"/>
              </w:rPr>
              <w:t> </w:t>
            </w:r>
            <w:r>
              <w:rPr>
                <w:color w:val="231F20"/>
                <w:sz w:val="17"/>
              </w:rPr>
              <w:t>and</w:t>
            </w:r>
            <w:r>
              <w:rPr>
                <w:color w:val="231F20"/>
                <w:spacing w:val="-3"/>
                <w:sz w:val="17"/>
              </w:rPr>
              <w:t> </w:t>
            </w:r>
            <w:r>
              <w:rPr>
                <w:color w:val="231F20"/>
                <w:sz w:val="17"/>
              </w:rPr>
              <w:t>find</w:t>
            </w:r>
            <w:r>
              <w:rPr>
                <w:color w:val="231F20"/>
                <w:spacing w:val="-2"/>
                <w:sz w:val="17"/>
              </w:rPr>
              <w:t> </w:t>
            </w:r>
            <w:r>
              <w:rPr>
                <w:color w:val="231F20"/>
                <w:sz w:val="17"/>
              </w:rPr>
              <w:t>information</w:t>
            </w:r>
            <w:r>
              <w:rPr>
                <w:color w:val="231F20"/>
                <w:spacing w:val="-3"/>
                <w:sz w:val="17"/>
              </w:rPr>
              <w:t> </w:t>
            </w:r>
            <w:r>
              <w:rPr>
                <w:color w:val="231F20"/>
                <w:sz w:val="17"/>
              </w:rPr>
              <w:t>relevant</w:t>
            </w:r>
            <w:r>
              <w:rPr>
                <w:color w:val="231F20"/>
                <w:spacing w:val="-2"/>
                <w:sz w:val="17"/>
              </w:rPr>
              <w:t> </w:t>
            </w:r>
            <w:r>
              <w:rPr>
                <w:color w:val="231F20"/>
                <w:sz w:val="17"/>
              </w:rPr>
              <w:t>to</w:t>
            </w:r>
            <w:r>
              <w:rPr>
                <w:color w:val="231F20"/>
                <w:spacing w:val="-2"/>
                <w:sz w:val="17"/>
              </w:rPr>
              <w:t> </w:t>
            </w:r>
            <w:r>
              <w:rPr>
                <w:color w:val="231F20"/>
                <w:sz w:val="17"/>
              </w:rPr>
              <w:t>the</w:t>
            </w:r>
            <w:r>
              <w:rPr>
                <w:color w:val="231F20"/>
                <w:spacing w:val="-2"/>
                <w:sz w:val="17"/>
              </w:rPr>
              <w:t> </w:t>
            </w:r>
            <w:r>
              <w:rPr>
                <w:color w:val="231F20"/>
                <w:sz w:val="17"/>
              </w:rPr>
              <w:t>initial</w:t>
            </w:r>
            <w:r>
              <w:rPr>
                <w:color w:val="231F20"/>
                <w:spacing w:val="-3"/>
                <w:sz w:val="17"/>
              </w:rPr>
              <w:t> </w:t>
            </w:r>
            <w:r>
              <w:rPr>
                <w:color w:val="231F20"/>
                <w:sz w:val="17"/>
              </w:rPr>
              <w:t>reading</w:t>
            </w:r>
            <w:r>
              <w:rPr>
                <w:color w:val="231F20"/>
                <w:spacing w:val="-2"/>
                <w:sz w:val="17"/>
              </w:rPr>
              <w:t> </w:t>
            </w:r>
            <w:r>
              <w:rPr>
                <w:color w:val="231F20"/>
                <w:sz w:val="17"/>
              </w:rPr>
              <w:t>purpose.</w:t>
            </w:r>
            <w:r>
              <w:rPr>
                <w:color w:val="231F20"/>
                <w:spacing w:val="-3"/>
                <w:sz w:val="17"/>
              </w:rPr>
              <w:t> </w:t>
            </w:r>
            <w:r>
              <w:rPr>
                <w:color w:val="231F20"/>
                <w:sz w:val="17"/>
              </w:rPr>
              <w:t>(For</w:t>
            </w:r>
            <w:r>
              <w:rPr>
                <w:color w:val="231F20"/>
                <w:spacing w:val="-2"/>
                <w:sz w:val="17"/>
              </w:rPr>
              <w:t> </w:t>
            </w:r>
            <w:r>
              <w:rPr>
                <w:color w:val="231F20"/>
                <w:sz w:val="17"/>
              </w:rPr>
              <w:t>examples</w:t>
            </w:r>
            <w:r>
              <w:rPr>
                <w:color w:val="231F20"/>
                <w:spacing w:val="-3"/>
                <w:sz w:val="17"/>
              </w:rPr>
              <w:t> </w:t>
            </w:r>
            <w:r>
              <w:rPr>
                <w:color w:val="231F20"/>
                <w:sz w:val="17"/>
              </w:rPr>
              <w:t>of</w:t>
            </w:r>
            <w:r>
              <w:rPr>
                <w:color w:val="231F20"/>
                <w:spacing w:val="-3"/>
                <w:sz w:val="17"/>
              </w:rPr>
              <w:t> </w:t>
            </w:r>
            <w:r>
              <w:rPr>
                <w:color w:val="231F20"/>
                <w:sz w:val="17"/>
              </w:rPr>
              <w:t>the</w:t>
            </w:r>
            <w:r>
              <w:rPr>
                <w:color w:val="231F20"/>
                <w:spacing w:val="-2"/>
                <w:sz w:val="17"/>
              </w:rPr>
              <w:t> </w:t>
            </w:r>
            <w:r>
              <w:rPr>
                <w:color w:val="231F20"/>
                <w:sz w:val="17"/>
              </w:rPr>
              <w:t>sorts</w:t>
            </w:r>
            <w:r>
              <w:rPr>
                <w:color w:val="231F20"/>
                <w:spacing w:val="-2"/>
                <w:sz w:val="17"/>
              </w:rPr>
              <w:t> </w:t>
            </w:r>
            <w:r>
              <w:rPr>
                <w:color w:val="231F20"/>
                <w:sz w:val="17"/>
              </w:rPr>
              <w:t>of</w:t>
            </w:r>
            <w:r>
              <w:rPr>
                <w:color w:val="231F20"/>
                <w:spacing w:val="-3"/>
                <w:sz w:val="17"/>
              </w:rPr>
              <w:t> </w:t>
            </w:r>
            <w:r>
              <w:rPr>
                <w:color w:val="231F20"/>
                <w:sz w:val="17"/>
              </w:rPr>
              <w:t>reading</w:t>
            </w:r>
            <w:r>
              <w:rPr>
                <w:color w:val="231F20"/>
                <w:spacing w:val="-2"/>
                <w:sz w:val="17"/>
              </w:rPr>
              <w:t> </w:t>
            </w:r>
            <w:r>
              <w:rPr>
                <w:color w:val="231F20"/>
                <w:sz w:val="17"/>
              </w:rPr>
              <w:t>behaviours</w:t>
            </w:r>
            <w:r>
              <w:rPr>
                <w:color w:val="231F20"/>
                <w:spacing w:val="-3"/>
                <w:sz w:val="17"/>
              </w:rPr>
              <w:t> </w:t>
            </w:r>
            <w:r>
              <w:rPr>
                <w:color w:val="231F20"/>
                <w:sz w:val="17"/>
              </w:rPr>
              <w:t>to</w:t>
            </w:r>
            <w:r>
              <w:rPr>
                <w:color w:val="231F20"/>
                <w:spacing w:val="-2"/>
                <w:sz w:val="17"/>
              </w:rPr>
              <w:t> </w:t>
            </w:r>
            <w:r>
              <w:rPr>
                <w:color w:val="231F20"/>
                <w:sz w:val="17"/>
              </w:rPr>
              <w:t>look</w:t>
            </w:r>
            <w:r>
              <w:rPr>
                <w:color w:val="231F20"/>
                <w:spacing w:val="-3"/>
                <w:sz w:val="17"/>
              </w:rPr>
              <w:t> </w:t>
            </w:r>
            <w:r>
              <w:rPr>
                <w:color w:val="231F20"/>
                <w:sz w:val="17"/>
              </w:rPr>
              <w:t>for</w:t>
            </w:r>
            <w:r>
              <w:rPr>
                <w:color w:val="231F20"/>
                <w:spacing w:val="-2"/>
                <w:sz w:val="17"/>
              </w:rPr>
              <w:t> </w:t>
            </w:r>
            <w:r>
              <w:rPr>
                <w:color w:val="231F20"/>
                <w:sz w:val="17"/>
              </w:rPr>
              <w:t>and</w:t>
            </w:r>
            <w:r>
              <w:rPr>
                <w:color w:val="231F20"/>
                <w:spacing w:val="-3"/>
                <w:sz w:val="17"/>
              </w:rPr>
              <w:t> </w:t>
            </w:r>
            <w:r>
              <w:rPr>
                <w:color w:val="231F20"/>
                <w:sz w:val="17"/>
              </w:rPr>
              <w:t>support, see the TSM for “What Is a Tree?”)</w:t>
            </w:r>
            <w:r>
              <w:rPr>
                <w:color w:val="231F20"/>
                <w:spacing w:val="-6"/>
                <w:sz w:val="17"/>
              </w:rPr>
              <w:t> </w:t>
            </w:r>
            <w:r>
              <w:rPr>
                <w:color w:val="231F20"/>
                <w:sz w:val="17"/>
              </w:rPr>
              <w:t>Allow for several sessions to read and discuss the text, to investigate other reading purposes, and explore ideas and language features more deeply.</w:t>
            </w:r>
          </w:p>
        </w:tc>
      </w:tr>
      <w:tr>
        <w:trPr>
          <w:trHeight w:val="532" w:hRule="atLeast"/>
        </w:trPr>
        <w:tc>
          <w:tcPr>
            <w:tcW w:w="10998" w:type="dxa"/>
            <w:shd w:val="clear" w:color="auto" w:fill="68A6BA"/>
          </w:tcPr>
          <w:p>
            <w:pPr>
              <w:pStyle w:val="TableParagraph"/>
              <w:spacing w:before="97"/>
              <w:ind w:left="170"/>
              <w:rPr>
                <w:rFonts w:ascii="Arial Black"/>
                <w:sz w:val="19"/>
              </w:rPr>
            </w:pPr>
            <w:r>
              <w:rPr>
                <w:rFonts w:ascii="Arial Black"/>
                <w:color w:val="FFFFFF"/>
                <w:sz w:val="19"/>
              </w:rPr>
              <w:t>Deliberate</w:t>
            </w:r>
            <w:r>
              <w:rPr>
                <w:rFonts w:ascii="Arial Black"/>
                <w:color w:val="FFFFFF"/>
                <w:spacing w:val="31"/>
                <w:sz w:val="19"/>
              </w:rPr>
              <w:t> </w:t>
            </w:r>
            <w:r>
              <w:rPr>
                <w:rFonts w:ascii="Arial Black"/>
                <w:color w:val="FFFFFF"/>
                <w:sz w:val="19"/>
              </w:rPr>
              <w:t>acts</w:t>
            </w:r>
            <w:r>
              <w:rPr>
                <w:rFonts w:ascii="Arial Black"/>
                <w:color w:val="FFFFFF"/>
                <w:spacing w:val="32"/>
                <w:sz w:val="19"/>
              </w:rPr>
              <w:t> </w:t>
            </w:r>
            <w:r>
              <w:rPr>
                <w:rFonts w:ascii="Arial Black"/>
                <w:color w:val="FFFFFF"/>
                <w:sz w:val="19"/>
              </w:rPr>
              <w:t>of</w:t>
            </w:r>
            <w:r>
              <w:rPr>
                <w:rFonts w:ascii="Arial Black"/>
                <w:color w:val="FFFFFF"/>
                <w:spacing w:val="46"/>
                <w:sz w:val="19"/>
              </w:rPr>
              <w:t> </w:t>
            </w:r>
            <w:r>
              <w:rPr>
                <w:rFonts w:ascii="Arial Black"/>
                <w:color w:val="FFFFFF"/>
                <w:spacing w:val="-2"/>
                <w:sz w:val="19"/>
              </w:rPr>
              <w:t>teaching</w:t>
            </w:r>
          </w:p>
        </w:tc>
      </w:tr>
      <w:tr>
        <w:trPr>
          <w:trHeight w:val="3589" w:hRule="atLeast"/>
        </w:trPr>
        <w:tc>
          <w:tcPr>
            <w:tcW w:w="10998" w:type="dxa"/>
          </w:tcPr>
          <w:p>
            <w:pPr>
              <w:pStyle w:val="TableParagraph"/>
              <w:spacing w:before="134"/>
              <w:ind w:left="283"/>
              <w:rPr>
                <w:i/>
                <w:sz w:val="17"/>
              </w:rPr>
            </w:pPr>
            <w:r>
              <w:rPr>
                <w:i/>
                <w:color w:val="231F20"/>
                <w:sz w:val="17"/>
              </w:rPr>
              <w:t>How</w:t>
            </w:r>
            <w:r>
              <w:rPr>
                <w:i/>
                <w:color w:val="231F20"/>
                <w:spacing w:val="-4"/>
                <w:sz w:val="17"/>
              </w:rPr>
              <w:t> </w:t>
            </w:r>
            <w:r>
              <w:rPr>
                <w:i/>
                <w:color w:val="231F20"/>
                <w:sz w:val="17"/>
              </w:rPr>
              <w:t>you</w:t>
            </w:r>
            <w:r>
              <w:rPr>
                <w:i/>
                <w:color w:val="231F20"/>
                <w:spacing w:val="-2"/>
                <w:sz w:val="17"/>
              </w:rPr>
              <w:t> </w:t>
            </w:r>
            <w:r>
              <w:rPr>
                <w:i/>
                <w:color w:val="231F20"/>
                <w:sz w:val="17"/>
              </w:rPr>
              <w:t>can</w:t>
            </w:r>
            <w:r>
              <w:rPr>
                <w:i/>
                <w:color w:val="231F20"/>
                <w:spacing w:val="-2"/>
                <w:sz w:val="17"/>
              </w:rPr>
              <w:t> </w:t>
            </w:r>
            <w:r>
              <w:rPr>
                <w:i/>
                <w:color w:val="231F20"/>
                <w:sz w:val="17"/>
              </w:rPr>
              <w:t>support</w:t>
            </w:r>
            <w:r>
              <w:rPr>
                <w:i/>
                <w:color w:val="231F20"/>
                <w:spacing w:val="-3"/>
                <w:sz w:val="17"/>
              </w:rPr>
              <w:t> </w:t>
            </w:r>
            <w:r>
              <w:rPr>
                <w:i/>
                <w:color w:val="231F20"/>
                <w:sz w:val="17"/>
              </w:rPr>
              <w:t>individual</w:t>
            </w:r>
            <w:r>
              <w:rPr>
                <w:i/>
                <w:color w:val="231F20"/>
                <w:spacing w:val="-3"/>
                <w:sz w:val="17"/>
              </w:rPr>
              <w:t> </w:t>
            </w:r>
            <w:r>
              <w:rPr>
                <w:i/>
                <w:color w:val="231F20"/>
                <w:sz w:val="17"/>
              </w:rPr>
              <w:t>ākonga</w:t>
            </w:r>
            <w:r>
              <w:rPr>
                <w:i/>
                <w:color w:val="231F20"/>
                <w:spacing w:val="-3"/>
                <w:sz w:val="17"/>
              </w:rPr>
              <w:t> </w:t>
            </w:r>
            <w:r>
              <w:rPr>
                <w:i/>
                <w:color w:val="231F20"/>
                <w:sz w:val="17"/>
              </w:rPr>
              <w:t>(if</w:t>
            </w:r>
            <w:r>
              <w:rPr>
                <w:i/>
                <w:color w:val="231F20"/>
                <w:spacing w:val="-2"/>
                <w:sz w:val="17"/>
              </w:rPr>
              <w:t> needed).</w:t>
            </w:r>
          </w:p>
          <w:p>
            <w:pPr>
              <w:pStyle w:val="TableParagraph"/>
              <w:numPr>
                <w:ilvl w:val="0"/>
                <w:numId w:val="6"/>
              </w:numPr>
              <w:tabs>
                <w:tab w:pos="454" w:val="left" w:leader="none"/>
              </w:tabs>
              <w:spacing w:line="240" w:lineRule="auto" w:before="148" w:after="0"/>
              <w:ind w:left="453" w:right="0" w:hanging="171"/>
              <w:jc w:val="left"/>
              <w:rPr>
                <w:sz w:val="17"/>
              </w:rPr>
            </w:pPr>
            <w:r>
              <w:rPr>
                <w:color w:val="231F20"/>
                <w:sz w:val="17"/>
              </w:rPr>
              <w:t>Prompt</w:t>
            </w:r>
            <w:r>
              <w:rPr>
                <w:color w:val="231F20"/>
                <w:spacing w:val="-3"/>
                <w:sz w:val="17"/>
              </w:rPr>
              <w:t> </w:t>
            </w:r>
            <w:r>
              <w:rPr>
                <w:color w:val="231F20"/>
                <w:sz w:val="17"/>
              </w:rPr>
              <w:t>ākonga</w:t>
            </w:r>
            <w:r>
              <w:rPr>
                <w:color w:val="231F20"/>
                <w:spacing w:val="-3"/>
                <w:sz w:val="17"/>
              </w:rPr>
              <w:t> </w:t>
            </w:r>
            <w:r>
              <w:rPr>
                <w:color w:val="231F20"/>
                <w:sz w:val="17"/>
              </w:rPr>
              <w:t>to</w:t>
            </w:r>
            <w:r>
              <w:rPr>
                <w:color w:val="231F20"/>
                <w:spacing w:val="-3"/>
                <w:sz w:val="17"/>
              </w:rPr>
              <w:t> </w:t>
            </w:r>
            <w:r>
              <w:rPr>
                <w:color w:val="231F20"/>
                <w:sz w:val="17"/>
              </w:rPr>
              <w:t>draw</w:t>
            </w:r>
            <w:r>
              <w:rPr>
                <w:color w:val="231F20"/>
                <w:spacing w:val="-3"/>
                <w:sz w:val="17"/>
              </w:rPr>
              <w:t> </w:t>
            </w:r>
            <w:r>
              <w:rPr>
                <w:color w:val="231F20"/>
                <w:sz w:val="17"/>
              </w:rPr>
              <w:t>on</w:t>
            </w:r>
            <w:r>
              <w:rPr>
                <w:color w:val="231F20"/>
                <w:spacing w:val="-4"/>
                <w:sz w:val="17"/>
              </w:rPr>
              <w:t> </w:t>
            </w:r>
            <w:r>
              <w:rPr>
                <w:color w:val="231F20"/>
                <w:sz w:val="17"/>
              </w:rPr>
              <w:t>their</w:t>
            </w:r>
            <w:r>
              <w:rPr>
                <w:color w:val="231F20"/>
                <w:spacing w:val="-2"/>
                <w:sz w:val="17"/>
              </w:rPr>
              <w:t> </w:t>
            </w:r>
            <w:r>
              <w:rPr>
                <w:color w:val="231F20"/>
                <w:sz w:val="17"/>
              </w:rPr>
              <w:t>phonics</w:t>
            </w:r>
            <w:r>
              <w:rPr>
                <w:color w:val="231F20"/>
                <w:spacing w:val="-4"/>
                <w:sz w:val="17"/>
              </w:rPr>
              <w:t> </w:t>
            </w:r>
            <w:r>
              <w:rPr>
                <w:color w:val="231F20"/>
                <w:sz w:val="17"/>
              </w:rPr>
              <w:t>knowledge</w:t>
            </w:r>
            <w:r>
              <w:rPr>
                <w:color w:val="231F20"/>
                <w:spacing w:val="-2"/>
                <w:sz w:val="17"/>
              </w:rPr>
              <w:t> </w:t>
            </w:r>
            <w:r>
              <w:rPr>
                <w:color w:val="231F20"/>
                <w:sz w:val="17"/>
              </w:rPr>
              <w:t>and</w:t>
            </w:r>
            <w:r>
              <w:rPr>
                <w:color w:val="231F20"/>
                <w:spacing w:val="-4"/>
                <w:sz w:val="17"/>
              </w:rPr>
              <w:t> </w:t>
            </w:r>
            <w:r>
              <w:rPr>
                <w:color w:val="231F20"/>
                <w:sz w:val="17"/>
              </w:rPr>
              <w:t>other</w:t>
            </w:r>
            <w:r>
              <w:rPr>
                <w:color w:val="231F20"/>
                <w:spacing w:val="-3"/>
                <w:sz w:val="17"/>
              </w:rPr>
              <w:t> </w:t>
            </w:r>
            <w:r>
              <w:rPr>
                <w:color w:val="231F20"/>
                <w:sz w:val="17"/>
              </w:rPr>
              <w:t>word-solving</w:t>
            </w:r>
            <w:r>
              <w:rPr>
                <w:color w:val="231F20"/>
                <w:spacing w:val="-4"/>
                <w:sz w:val="17"/>
              </w:rPr>
              <w:t> </w:t>
            </w:r>
            <w:r>
              <w:rPr>
                <w:color w:val="231F20"/>
                <w:sz w:val="17"/>
              </w:rPr>
              <w:t>strategies,</w:t>
            </w:r>
            <w:r>
              <w:rPr>
                <w:color w:val="231F20"/>
                <w:spacing w:val="-2"/>
                <w:sz w:val="17"/>
              </w:rPr>
              <w:t> </w:t>
            </w:r>
            <w:r>
              <w:rPr>
                <w:color w:val="231F20"/>
                <w:sz w:val="17"/>
              </w:rPr>
              <w:t>for</w:t>
            </w:r>
            <w:r>
              <w:rPr>
                <w:color w:val="231F20"/>
                <w:spacing w:val="-2"/>
                <w:sz w:val="17"/>
              </w:rPr>
              <w:t> example:</w:t>
            </w:r>
          </w:p>
          <w:p>
            <w:pPr>
              <w:pStyle w:val="TableParagraph"/>
              <w:spacing w:before="91"/>
              <w:rPr>
                <w:sz w:val="17"/>
              </w:rPr>
            </w:pPr>
            <w:r>
              <w:rPr>
                <w:color w:val="231F20"/>
                <w:sz w:val="17"/>
              </w:rPr>
              <w:t>‒</w:t>
            </w:r>
            <w:r>
              <w:rPr>
                <w:color w:val="231F20"/>
                <w:spacing w:val="26"/>
                <w:sz w:val="17"/>
              </w:rPr>
              <w:t> </w:t>
            </w:r>
            <w:r>
              <w:rPr>
                <w:color w:val="231F20"/>
                <w:sz w:val="17"/>
              </w:rPr>
              <w:t>when</w:t>
            </w:r>
            <w:r>
              <w:rPr>
                <w:color w:val="231F20"/>
                <w:spacing w:val="-2"/>
                <w:sz w:val="17"/>
              </w:rPr>
              <w:t> decoding:</w:t>
            </w:r>
          </w:p>
          <w:p>
            <w:pPr>
              <w:pStyle w:val="TableParagraph"/>
              <w:spacing w:before="91"/>
              <w:ind w:left="623"/>
              <w:rPr>
                <w:sz w:val="17"/>
              </w:rPr>
            </w:pPr>
            <w:r>
              <w:rPr>
                <w:color w:val="231F20"/>
                <w:sz w:val="17"/>
              </w:rPr>
              <w:t>»</w:t>
            </w:r>
            <w:r>
              <w:rPr>
                <w:color w:val="231F20"/>
                <w:spacing w:val="26"/>
                <w:sz w:val="17"/>
              </w:rPr>
              <w:t> </w:t>
            </w:r>
            <w:r>
              <w:rPr>
                <w:color w:val="231F20"/>
                <w:sz w:val="17"/>
              </w:rPr>
              <w:t>breaking</w:t>
            </w:r>
            <w:r>
              <w:rPr>
                <w:color w:val="231F20"/>
                <w:spacing w:val="-3"/>
                <w:sz w:val="17"/>
              </w:rPr>
              <w:t> </w:t>
            </w:r>
            <w:r>
              <w:rPr>
                <w:color w:val="231F20"/>
                <w:sz w:val="17"/>
              </w:rPr>
              <w:t>words</w:t>
            </w:r>
            <w:r>
              <w:rPr>
                <w:color w:val="231F20"/>
                <w:spacing w:val="-2"/>
                <w:sz w:val="17"/>
              </w:rPr>
              <w:t> </w:t>
            </w:r>
            <w:r>
              <w:rPr>
                <w:color w:val="231F20"/>
                <w:sz w:val="17"/>
              </w:rPr>
              <w:t>into</w:t>
            </w:r>
            <w:r>
              <w:rPr>
                <w:color w:val="231F20"/>
                <w:spacing w:val="-2"/>
                <w:sz w:val="17"/>
              </w:rPr>
              <w:t> </w:t>
            </w:r>
            <w:r>
              <w:rPr>
                <w:color w:val="231F20"/>
                <w:sz w:val="17"/>
              </w:rPr>
              <w:t>chunks</w:t>
            </w:r>
            <w:r>
              <w:rPr>
                <w:color w:val="231F20"/>
                <w:spacing w:val="-1"/>
                <w:sz w:val="17"/>
              </w:rPr>
              <w:t> </w:t>
            </w:r>
            <w:r>
              <w:rPr>
                <w:color w:val="231F20"/>
                <w:sz w:val="17"/>
              </w:rPr>
              <w:t>or</w:t>
            </w:r>
            <w:r>
              <w:rPr>
                <w:color w:val="231F20"/>
                <w:spacing w:val="-2"/>
                <w:sz w:val="17"/>
              </w:rPr>
              <w:t> </w:t>
            </w:r>
            <w:r>
              <w:rPr>
                <w:color w:val="231F20"/>
                <w:sz w:val="17"/>
              </w:rPr>
              <w:t>syllables</w:t>
            </w:r>
            <w:r>
              <w:rPr>
                <w:color w:val="231F20"/>
                <w:spacing w:val="-1"/>
                <w:sz w:val="17"/>
              </w:rPr>
              <w:t> </w:t>
            </w:r>
            <w:r>
              <w:rPr>
                <w:color w:val="231F20"/>
                <w:sz w:val="17"/>
              </w:rPr>
              <w:t>(“wood-cutter”,</w:t>
            </w:r>
            <w:r>
              <w:rPr>
                <w:color w:val="231F20"/>
                <w:spacing w:val="-2"/>
                <w:sz w:val="17"/>
              </w:rPr>
              <w:t> </w:t>
            </w:r>
            <w:r>
              <w:rPr>
                <w:color w:val="231F20"/>
                <w:sz w:val="17"/>
              </w:rPr>
              <w:t>“de-pen-ded”,</w:t>
            </w:r>
            <w:r>
              <w:rPr>
                <w:color w:val="231F20"/>
                <w:spacing w:val="-1"/>
                <w:sz w:val="17"/>
              </w:rPr>
              <w:t> </w:t>
            </w:r>
            <w:r>
              <w:rPr>
                <w:color w:val="231F20"/>
                <w:sz w:val="17"/>
              </w:rPr>
              <w:t>“kind-ness”,</w:t>
            </w:r>
            <w:r>
              <w:rPr>
                <w:color w:val="231F20"/>
                <w:spacing w:val="-1"/>
                <w:sz w:val="17"/>
              </w:rPr>
              <w:t> </w:t>
            </w:r>
            <w:r>
              <w:rPr>
                <w:color w:val="231F20"/>
                <w:sz w:val="17"/>
              </w:rPr>
              <w:t>“gen-er-os-it-y”,</w:t>
            </w:r>
            <w:r>
              <w:rPr>
                <w:color w:val="231F20"/>
                <w:spacing w:val="-1"/>
                <w:sz w:val="17"/>
              </w:rPr>
              <w:t> </w:t>
            </w:r>
            <w:r>
              <w:rPr>
                <w:color w:val="231F20"/>
                <w:sz w:val="17"/>
              </w:rPr>
              <w:t>“com-fort”,</w:t>
            </w:r>
            <w:r>
              <w:rPr>
                <w:color w:val="231F20"/>
                <w:spacing w:val="-1"/>
                <w:sz w:val="17"/>
              </w:rPr>
              <w:t> </w:t>
            </w:r>
            <w:r>
              <w:rPr>
                <w:color w:val="231F20"/>
                <w:sz w:val="17"/>
              </w:rPr>
              <w:t>“fresh-</w:t>
            </w:r>
            <w:r>
              <w:rPr>
                <w:color w:val="231F20"/>
                <w:spacing w:val="-4"/>
                <w:sz w:val="17"/>
              </w:rPr>
              <w:t>ly”)</w:t>
            </w:r>
          </w:p>
          <w:p>
            <w:pPr>
              <w:pStyle w:val="TableParagraph"/>
              <w:spacing w:line="283" w:lineRule="auto" w:before="92"/>
              <w:ind w:left="793" w:hanging="171"/>
              <w:rPr>
                <w:sz w:val="17"/>
              </w:rPr>
            </w:pPr>
            <w:r>
              <w:rPr>
                <w:color w:val="231F20"/>
                <w:sz w:val="17"/>
              </w:rPr>
              <w:t>»</w:t>
            </w:r>
            <w:r>
              <w:rPr>
                <w:color w:val="231F20"/>
                <w:spacing w:val="25"/>
                <w:sz w:val="17"/>
              </w:rPr>
              <w:t> </w:t>
            </w:r>
            <w:r>
              <w:rPr>
                <w:color w:val="231F20"/>
                <w:sz w:val="17"/>
              </w:rPr>
              <w:t>drawing</w:t>
            </w:r>
            <w:r>
              <w:rPr>
                <w:color w:val="231F20"/>
                <w:spacing w:val="-3"/>
                <w:sz w:val="17"/>
              </w:rPr>
              <w:t> </w:t>
            </w:r>
            <w:r>
              <w:rPr>
                <w:color w:val="231F20"/>
                <w:sz w:val="17"/>
              </w:rPr>
              <w:t>on</w:t>
            </w:r>
            <w:r>
              <w:rPr>
                <w:color w:val="231F20"/>
                <w:spacing w:val="-3"/>
                <w:sz w:val="17"/>
              </w:rPr>
              <w:t> </w:t>
            </w:r>
            <w:r>
              <w:rPr>
                <w:color w:val="231F20"/>
                <w:sz w:val="17"/>
              </w:rPr>
              <w:t>their</w:t>
            </w:r>
            <w:r>
              <w:rPr>
                <w:color w:val="231F20"/>
                <w:spacing w:val="-2"/>
                <w:sz w:val="17"/>
              </w:rPr>
              <w:t> </w:t>
            </w:r>
            <w:r>
              <w:rPr>
                <w:color w:val="231F20"/>
                <w:sz w:val="17"/>
              </w:rPr>
              <w:t>knowledge</w:t>
            </w:r>
            <w:r>
              <w:rPr>
                <w:color w:val="231F20"/>
                <w:spacing w:val="-2"/>
                <w:sz w:val="17"/>
              </w:rPr>
              <w:t> </w:t>
            </w:r>
            <w:r>
              <w:rPr>
                <w:color w:val="231F20"/>
                <w:sz w:val="17"/>
              </w:rPr>
              <w:t>of</w:t>
            </w:r>
            <w:r>
              <w:rPr>
                <w:color w:val="231F20"/>
                <w:spacing w:val="-3"/>
                <w:sz w:val="17"/>
              </w:rPr>
              <w:t> </w:t>
            </w:r>
            <w:r>
              <w:rPr>
                <w:color w:val="231F20"/>
                <w:sz w:val="17"/>
              </w:rPr>
              <w:t>variations</w:t>
            </w:r>
            <w:r>
              <w:rPr>
                <w:color w:val="231F20"/>
                <w:spacing w:val="-2"/>
                <w:sz w:val="17"/>
              </w:rPr>
              <w:t> </w:t>
            </w:r>
            <w:r>
              <w:rPr>
                <w:color w:val="231F20"/>
                <w:sz w:val="17"/>
              </w:rPr>
              <w:t>in</w:t>
            </w:r>
            <w:r>
              <w:rPr>
                <w:color w:val="231F20"/>
                <w:spacing w:val="-3"/>
                <w:sz w:val="17"/>
              </w:rPr>
              <w:t> </w:t>
            </w:r>
            <w:r>
              <w:rPr>
                <w:color w:val="231F20"/>
                <w:sz w:val="17"/>
              </w:rPr>
              <w:t>the</w:t>
            </w:r>
            <w:r>
              <w:rPr>
                <w:color w:val="231F20"/>
                <w:spacing w:val="-2"/>
                <w:sz w:val="17"/>
              </w:rPr>
              <w:t> </w:t>
            </w:r>
            <w:r>
              <w:rPr>
                <w:color w:val="231F20"/>
                <w:sz w:val="17"/>
              </w:rPr>
              <w:t>sounds</w:t>
            </w:r>
            <w:r>
              <w:rPr>
                <w:color w:val="231F20"/>
                <w:spacing w:val="-2"/>
                <w:sz w:val="17"/>
              </w:rPr>
              <w:t> </w:t>
            </w:r>
            <w:r>
              <w:rPr>
                <w:color w:val="231F20"/>
                <w:sz w:val="17"/>
              </w:rPr>
              <w:t>of</w:t>
            </w:r>
            <w:r>
              <w:rPr>
                <w:color w:val="231F20"/>
                <w:spacing w:val="-3"/>
                <w:sz w:val="17"/>
              </w:rPr>
              <w:t> </w:t>
            </w:r>
            <w:r>
              <w:rPr>
                <w:color w:val="231F20"/>
                <w:sz w:val="17"/>
              </w:rPr>
              <w:t>letters</w:t>
            </w:r>
            <w:r>
              <w:rPr>
                <w:color w:val="231F20"/>
                <w:spacing w:val="-3"/>
                <w:sz w:val="17"/>
              </w:rPr>
              <w:t> </w:t>
            </w:r>
            <w:r>
              <w:rPr>
                <w:color w:val="231F20"/>
                <w:sz w:val="17"/>
              </w:rPr>
              <w:t>and</w:t>
            </w:r>
            <w:r>
              <w:rPr>
                <w:color w:val="231F20"/>
                <w:spacing w:val="-3"/>
                <w:sz w:val="17"/>
              </w:rPr>
              <w:t> </w:t>
            </w:r>
            <w:r>
              <w:rPr>
                <w:color w:val="231F20"/>
                <w:sz w:val="17"/>
              </w:rPr>
              <w:t>letter</w:t>
            </w:r>
            <w:r>
              <w:rPr>
                <w:color w:val="231F20"/>
                <w:spacing w:val="-3"/>
                <w:sz w:val="17"/>
              </w:rPr>
              <w:t> </w:t>
            </w:r>
            <w:r>
              <w:rPr>
                <w:color w:val="231F20"/>
                <w:sz w:val="17"/>
              </w:rPr>
              <w:t>combinations</w:t>
            </w:r>
            <w:r>
              <w:rPr>
                <w:color w:val="231F20"/>
                <w:spacing w:val="-2"/>
                <w:sz w:val="17"/>
              </w:rPr>
              <w:t> </w:t>
            </w:r>
            <w:r>
              <w:rPr>
                <w:color w:val="231F20"/>
                <w:sz w:val="17"/>
              </w:rPr>
              <w:t>(“m</w:t>
            </w:r>
            <w:r>
              <w:rPr>
                <w:color w:val="231F20"/>
                <w:sz w:val="17"/>
                <w:u w:val="single" w:color="231F20"/>
              </w:rPr>
              <w:t>ea</w:t>
            </w:r>
            <w:r>
              <w:rPr>
                <w:color w:val="231F20"/>
                <w:sz w:val="17"/>
              </w:rPr>
              <w:t>nt”,</w:t>
            </w:r>
            <w:r>
              <w:rPr>
                <w:color w:val="231F20"/>
                <w:spacing w:val="-3"/>
                <w:sz w:val="17"/>
              </w:rPr>
              <w:t> </w:t>
            </w:r>
            <w:r>
              <w:rPr>
                <w:color w:val="231F20"/>
                <w:sz w:val="17"/>
              </w:rPr>
              <w:t>“band</w:t>
            </w:r>
            <w:r>
              <w:rPr>
                <w:color w:val="231F20"/>
                <w:sz w:val="17"/>
                <w:u w:val="single" w:color="231F20"/>
              </w:rPr>
              <w:t>ages</w:t>
            </w:r>
            <w:r>
              <w:rPr>
                <w:color w:val="231F20"/>
                <w:sz w:val="17"/>
              </w:rPr>
              <w:t>”,</w:t>
            </w:r>
            <w:r>
              <w:rPr>
                <w:color w:val="231F20"/>
                <w:spacing w:val="-2"/>
                <w:sz w:val="17"/>
              </w:rPr>
              <w:t> </w:t>
            </w:r>
            <w:r>
              <w:rPr>
                <w:color w:val="231F20"/>
                <w:sz w:val="17"/>
              </w:rPr>
              <w:t>“mira</w:t>
            </w:r>
            <w:r>
              <w:rPr>
                <w:color w:val="231F20"/>
                <w:sz w:val="17"/>
                <w:u w:val="single" w:color="231F20"/>
              </w:rPr>
              <w:t>c</w:t>
            </w:r>
            <w:r>
              <w:rPr>
                <w:color w:val="231F20"/>
                <w:sz w:val="17"/>
              </w:rPr>
              <w:t>le”,</w:t>
            </w:r>
            <w:r>
              <w:rPr>
                <w:color w:val="231F20"/>
                <w:spacing w:val="-3"/>
                <w:sz w:val="17"/>
              </w:rPr>
              <w:t> </w:t>
            </w:r>
            <w:r>
              <w:rPr>
                <w:color w:val="231F20"/>
                <w:sz w:val="17"/>
              </w:rPr>
              <w:t>“sh</w:t>
            </w:r>
            <w:r>
              <w:rPr>
                <w:color w:val="231F20"/>
                <w:sz w:val="17"/>
                <w:u w:val="single" w:color="231F20"/>
              </w:rPr>
              <w:t>ar</w:t>
            </w:r>
            <w:r>
              <w:rPr>
                <w:color w:val="231F20"/>
                <w:sz w:val="17"/>
              </w:rPr>
              <w:t>ing”, </w:t>
            </w:r>
            <w:r>
              <w:rPr>
                <w:color w:val="231F20"/>
                <w:spacing w:val="-2"/>
                <w:sz w:val="17"/>
              </w:rPr>
              <w:t>“de</w:t>
            </w:r>
            <w:r>
              <w:rPr>
                <w:color w:val="231F20"/>
                <w:spacing w:val="-2"/>
                <w:sz w:val="17"/>
                <w:u w:val="single" w:color="231F20"/>
              </w:rPr>
              <w:t>sc</w:t>
            </w:r>
            <w:r>
              <w:rPr>
                <w:color w:val="231F20"/>
                <w:spacing w:val="-2"/>
                <w:sz w:val="17"/>
              </w:rPr>
              <w:t>endants”)</w:t>
            </w:r>
          </w:p>
          <w:p>
            <w:pPr>
              <w:pStyle w:val="TableParagraph"/>
              <w:spacing w:before="55"/>
              <w:rPr>
                <w:sz w:val="17"/>
              </w:rPr>
            </w:pPr>
            <w:r>
              <w:rPr>
                <w:color w:val="231F20"/>
                <w:sz w:val="17"/>
              </w:rPr>
              <w:t>‒</w:t>
            </w:r>
            <w:r>
              <w:rPr>
                <w:color w:val="231F20"/>
                <w:spacing w:val="24"/>
                <w:sz w:val="17"/>
              </w:rPr>
              <w:t> </w:t>
            </w:r>
            <w:r>
              <w:rPr>
                <w:color w:val="231F20"/>
                <w:sz w:val="17"/>
              </w:rPr>
              <w:t>when</w:t>
            </w:r>
            <w:r>
              <w:rPr>
                <w:color w:val="231F20"/>
                <w:spacing w:val="-2"/>
                <w:sz w:val="17"/>
              </w:rPr>
              <w:t> </w:t>
            </w:r>
            <w:r>
              <w:rPr>
                <w:color w:val="231F20"/>
                <w:sz w:val="17"/>
              </w:rPr>
              <w:t>working</w:t>
            </w:r>
            <w:r>
              <w:rPr>
                <w:color w:val="231F20"/>
                <w:spacing w:val="-3"/>
                <w:sz w:val="17"/>
              </w:rPr>
              <w:t> </w:t>
            </w:r>
            <w:r>
              <w:rPr>
                <w:color w:val="231F20"/>
                <w:sz w:val="17"/>
              </w:rPr>
              <w:t>out</w:t>
            </w:r>
            <w:r>
              <w:rPr>
                <w:color w:val="231F20"/>
                <w:spacing w:val="-3"/>
                <w:sz w:val="17"/>
              </w:rPr>
              <w:t> </w:t>
            </w:r>
            <w:r>
              <w:rPr>
                <w:color w:val="231F20"/>
                <w:sz w:val="17"/>
              </w:rPr>
              <w:t>the</w:t>
            </w:r>
            <w:r>
              <w:rPr>
                <w:color w:val="231F20"/>
                <w:spacing w:val="-2"/>
                <w:sz w:val="17"/>
              </w:rPr>
              <w:t> </w:t>
            </w:r>
            <w:r>
              <w:rPr>
                <w:color w:val="231F20"/>
                <w:sz w:val="17"/>
              </w:rPr>
              <w:t>meaning</w:t>
            </w:r>
            <w:r>
              <w:rPr>
                <w:color w:val="231F20"/>
                <w:spacing w:val="-2"/>
                <w:sz w:val="17"/>
              </w:rPr>
              <w:t> </w:t>
            </w:r>
            <w:r>
              <w:rPr>
                <w:color w:val="231F20"/>
                <w:sz w:val="17"/>
              </w:rPr>
              <w:t>of</w:t>
            </w:r>
            <w:r>
              <w:rPr>
                <w:color w:val="231F20"/>
                <w:spacing w:val="-3"/>
                <w:sz w:val="17"/>
              </w:rPr>
              <w:t> </w:t>
            </w:r>
            <w:r>
              <w:rPr>
                <w:color w:val="231F20"/>
                <w:sz w:val="17"/>
              </w:rPr>
              <w:t>words</w:t>
            </w:r>
            <w:r>
              <w:rPr>
                <w:color w:val="231F20"/>
                <w:spacing w:val="-3"/>
                <w:sz w:val="17"/>
              </w:rPr>
              <w:t> </w:t>
            </w:r>
            <w:r>
              <w:rPr>
                <w:color w:val="231F20"/>
                <w:sz w:val="17"/>
              </w:rPr>
              <w:t>and</w:t>
            </w:r>
            <w:r>
              <w:rPr>
                <w:color w:val="231F20"/>
                <w:spacing w:val="-2"/>
                <w:sz w:val="17"/>
              </w:rPr>
              <w:t> phrases:</w:t>
            </w:r>
          </w:p>
          <w:p>
            <w:pPr>
              <w:pStyle w:val="TableParagraph"/>
              <w:spacing w:before="91"/>
              <w:ind w:left="623"/>
              <w:rPr>
                <w:sz w:val="17"/>
              </w:rPr>
            </w:pPr>
            <w:r>
              <w:rPr>
                <w:color w:val="231F20"/>
                <w:sz w:val="17"/>
              </w:rPr>
              <w:t>»</w:t>
            </w:r>
            <w:r>
              <w:rPr>
                <w:color w:val="231F20"/>
                <w:spacing w:val="26"/>
                <w:sz w:val="17"/>
              </w:rPr>
              <w:t> </w:t>
            </w:r>
            <w:r>
              <w:rPr>
                <w:color w:val="231F20"/>
                <w:sz w:val="17"/>
              </w:rPr>
              <w:t>using</w:t>
            </w:r>
            <w:r>
              <w:rPr>
                <w:color w:val="231F20"/>
                <w:spacing w:val="-2"/>
                <w:sz w:val="17"/>
              </w:rPr>
              <w:t> </w:t>
            </w:r>
            <w:r>
              <w:rPr>
                <w:color w:val="231F20"/>
                <w:sz w:val="17"/>
              </w:rPr>
              <w:t>the</w:t>
            </w:r>
            <w:r>
              <w:rPr>
                <w:color w:val="231F20"/>
                <w:spacing w:val="-1"/>
                <w:sz w:val="17"/>
              </w:rPr>
              <w:t> </w:t>
            </w:r>
            <w:r>
              <w:rPr>
                <w:color w:val="231F20"/>
                <w:sz w:val="17"/>
              </w:rPr>
              <w:t>context</w:t>
            </w:r>
            <w:r>
              <w:rPr>
                <w:color w:val="231F20"/>
                <w:spacing w:val="-1"/>
                <w:sz w:val="17"/>
              </w:rPr>
              <w:t> </w:t>
            </w:r>
            <w:r>
              <w:rPr>
                <w:color w:val="231F20"/>
                <w:sz w:val="17"/>
              </w:rPr>
              <w:t>of</w:t>
            </w:r>
            <w:r>
              <w:rPr>
                <w:color w:val="231F20"/>
                <w:spacing w:val="-2"/>
                <w:sz w:val="17"/>
              </w:rPr>
              <w:t> </w:t>
            </w:r>
            <w:r>
              <w:rPr>
                <w:color w:val="231F20"/>
                <w:sz w:val="17"/>
              </w:rPr>
              <w:t>the</w:t>
            </w:r>
            <w:r>
              <w:rPr>
                <w:color w:val="231F20"/>
                <w:spacing w:val="-1"/>
                <w:sz w:val="17"/>
              </w:rPr>
              <w:t> </w:t>
            </w:r>
            <w:r>
              <w:rPr>
                <w:color w:val="231F20"/>
                <w:sz w:val="17"/>
              </w:rPr>
              <w:t>sentence</w:t>
            </w:r>
            <w:r>
              <w:rPr>
                <w:color w:val="231F20"/>
                <w:spacing w:val="-1"/>
                <w:sz w:val="17"/>
              </w:rPr>
              <w:t> </w:t>
            </w:r>
            <w:r>
              <w:rPr>
                <w:color w:val="231F20"/>
                <w:sz w:val="17"/>
              </w:rPr>
              <w:t>and/or</w:t>
            </w:r>
            <w:r>
              <w:rPr>
                <w:color w:val="231F20"/>
                <w:spacing w:val="-2"/>
                <w:sz w:val="17"/>
              </w:rPr>
              <w:t> </w:t>
            </w:r>
            <w:r>
              <w:rPr>
                <w:color w:val="231F20"/>
                <w:sz w:val="17"/>
              </w:rPr>
              <w:t>the</w:t>
            </w:r>
            <w:r>
              <w:rPr>
                <w:color w:val="231F20"/>
                <w:spacing w:val="-1"/>
                <w:sz w:val="17"/>
              </w:rPr>
              <w:t> </w:t>
            </w:r>
            <w:r>
              <w:rPr>
                <w:color w:val="231F20"/>
                <w:sz w:val="17"/>
              </w:rPr>
              <w:t>surrounding </w:t>
            </w:r>
            <w:r>
              <w:rPr>
                <w:color w:val="231F20"/>
                <w:spacing w:val="-2"/>
                <w:sz w:val="17"/>
              </w:rPr>
              <w:t>sentences</w:t>
            </w:r>
          </w:p>
          <w:p>
            <w:pPr>
              <w:pStyle w:val="TableParagraph"/>
              <w:spacing w:before="91"/>
              <w:ind w:left="623"/>
              <w:rPr>
                <w:sz w:val="17"/>
              </w:rPr>
            </w:pPr>
            <w:r>
              <w:rPr>
                <w:color w:val="231F20"/>
                <w:sz w:val="17"/>
              </w:rPr>
              <w:t>»</w:t>
            </w:r>
            <w:r>
              <w:rPr>
                <w:color w:val="231F20"/>
                <w:spacing w:val="20"/>
                <w:sz w:val="17"/>
              </w:rPr>
              <w:t> </w:t>
            </w:r>
            <w:r>
              <w:rPr>
                <w:color w:val="231F20"/>
                <w:sz w:val="17"/>
              </w:rPr>
              <w:t>using</w:t>
            </w:r>
            <w:r>
              <w:rPr>
                <w:color w:val="231F20"/>
                <w:spacing w:val="-4"/>
                <w:sz w:val="17"/>
              </w:rPr>
              <w:t> </w:t>
            </w:r>
            <w:r>
              <w:rPr>
                <w:color w:val="231F20"/>
                <w:sz w:val="17"/>
              </w:rPr>
              <w:t>the</w:t>
            </w:r>
            <w:r>
              <w:rPr>
                <w:color w:val="231F20"/>
                <w:spacing w:val="-3"/>
                <w:sz w:val="17"/>
              </w:rPr>
              <w:t> </w:t>
            </w:r>
            <w:r>
              <w:rPr>
                <w:color w:val="231F20"/>
                <w:sz w:val="17"/>
              </w:rPr>
              <w:t>illustrations,</w:t>
            </w:r>
            <w:r>
              <w:rPr>
                <w:color w:val="231F20"/>
                <w:spacing w:val="-5"/>
                <w:sz w:val="17"/>
              </w:rPr>
              <w:t> </w:t>
            </w:r>
            <w:r>
              <w:rPr>
                <w:color w:val="231F20"/>
                <w:sz w:val="17"/>
              </w:rPr>
              <w:t>the</w:t>
            </w:r>
            <w:r>
              <w:rPr>
                <w:color w:val="231F20"/>
                <w:spacing w:val="-3"/>
                <w:sz w:val="17"/>
              </w:rPr>
              <w:t> </w:t>
            </w:r>
            <w:r>
              <w:rPr>
                <w:color w:val="231F20"/>
                <w:sz w:val="17"/>
              </w:rPr>
              <w:t>unfolding</w:t>
            </w:r>
            <w:r>
              <w:rPr>
                <w:color w:val="231F20"/>
                <w:spacing w:val="-4"/>
                <w:sz w:val="17"/>
              </w:rPr>
              <w:t> </w:t>
            </w:r>
            <w:r>
              <w:rPr>
                <w:color w:val="231F20"/>
                <w:sz w:val="17"/>
              </w:rPr>
              <w:t>meaning</w:t>
            </w:r>
            <w:r>
              <w:rPr>
                <w:color w:val="231F20"/>
                <w:spacing w:val="-4"/>
                <w:sz w:val="17"/>
              </w:rPr>
              <w:t> </w:t>
            </w:r>
            <w:r>
              <w:rPr>
                <w:color w:val="231F20"/>
                <w:sz w:val="17"/>
              </w:rPr>
              <w:t>of</w:t>
            </w:r>
            <w:r>
              <w:rPr>
                <w:color w:val="231F20"/>
                <w:spacing w:val="-4"/>
                <w:sz w:val="17"/>
              </w:rPr>
              <w:t> </w:t>
            </w:r>
            <w:r>
              <w:rPr>
                <w:color w:val="231F20"/>
                <w:sz w:val="17"/>
              </w:rPr>
              <w:t>the</w:t>
            </w:r>
            <w:r>
              <w:rPr>
                <w:color w:val="231F20"/>
                <w:spacing w:val="-3"/>
                <w:sz w:val="17"/>
              </w:rPr>
              <w:t> </w:t>
            </w:r>
            <w:r>
              <w:rPr>
                <w:color w:val="231F20"/>
                <w:sz w:val="17"/>
              </w:rPr>
              <w:t>story,</w:t>
            </w:r>
            <w:r>
              <w:rPr>
                <w:color w:val="231F20"/>
                <w:spacing w:val="-4"/>
                <w:sz w:val="17"/>
              </w:rPr>
              <w:t> </w:t>
            </w:r>
            <w:r>
              <w:rPr>
                <w:color w:val="231F20"/>
                <w:sz w:val="17"/>
              </w:rPr>
              <w:t>and</w:t>
            </w:r>
            <w:r>
              <w:rPr>
                <w:color w:val="231F20"/>
                <w:spacing w:val="-4"/>
                <w:sz w:val="17"/>
              </w:rPr>
              <w:t> </w:t>
            </w:r>
            <w:r>
              <w:rPr>
                <w:color w:val="231F20"/>
                <w:sz w:val="17"/>
              </w:rPr>
              <w:t>their</w:t>
            </w:r>
            <w:r>
              <w:rPr>
                <w:color w:val="231F20"/>
                <w:spacing w:val="-3"/>
                <w:sz w:val="17"/>
              </w:rPr>
              <w:t> </w:t>
            </w:r>
            <w:r>
              <w:rPr>
                <w:color w:val="231F20"/>
                <w:sz w:val="17"/>
              </w:rPr>
              <w:t>prior</w:t>
            </w:r>
            <w:r>
              <w:rPr>
                <w:color w:val="231F20"/>
                <w:spacing w:val="-4"/>
                <w:sz w:val="17"/>
              </w:rPr>
              <w:t> </w:t>
            </w:r>
            <w:r>
              <w:rPr>
                <w:color w:val="231F20"/>
                <w:spacing w:val="-2"/>
                <w:sz w:val="17"/>
              </w:rPr>
              <w:t>knowledge</w:t>
            </w:r>
          </w:p>
          <w:p>
            <w:pPr>
              <w:pStyle w:val="TableParagraph"/>
              <w:spacing w:before="92"/>
              <w:ind w:left="623"/>
              <w:rPr>
                <w:sz w:val="17"/>
              </w:rPr>
            </w:pPr>
            <w:r>
              <w:rPr>
                <w:color w:val="231F20"/>
                <w:sz w:val="17"/>
              </w:rPr>
              <w:t>»</w:t>
            </w:r>
            <w:r>
              <w:rPr>
                <w:color w:val="231F20"/>
                <w:spacing w:val="26"/>
                <w:sz w:val="17"/>
              </w:rPr>
              <w:t> </w:t>
            </w:r>
            <w:r>
              <w:rPr>
                <w:color w:val="231F20"/>
                <w:sz w:val="17"/>
              </w:rPr>
              <w:t>rereading</w:t>
            </w:r>
            <w:r>
              <w:rPr>
                <w:color w:val="231F20"/>
                <w:spacing w:val="-1"/>
                <w:sz w:val="17"/>
              </w:rPr>
              <w:t> </w:t>
            </w:r>
            <w:r>
              <w:rPr>
                <w:color w:val="231F20"/>
                <w:sz w:val="17"/>
              </w:rPr>
              <w:t>and/or</w:t>
            </w:r>
            <w:r>
              <w:rPr>
                <w:color w:val="231F20"/>
                <w:spacing w:val="-2"/>
                <w:sz w:val="17"/>
              </w:rPr>
              <w:t> </w:t>
            </w:r>
            <w:r>
              <w:rPr>
                <w:color w:val="231F20"/>
                <w:sz w:val="17"/>
              </w:rPr>
              <w:t>reading</w:t>
            </w:r>
            <w:r>
              <w:rPr>
                <w:color w:val="231F20"/>
                <w:spacing w:val="-1"/>
                <w:sz w:val="17"/>
              </w:rPr>
              <w:t> </w:t>
            </w:r>
            <w:r>
              <w:rPr>
                <w:color w:val="231F20"/>
                <w:sz w:val="17"/>
              </w:rPr>
              <w:t>on</w:t>
            </w:r>
            <w:r>
              <w:rPr>
                <w:color w:val="231F20"/>
                <w:spacing w:val="-2"/>
                <w:sz w:val="17"/>
              </w:rPr>
              <w:t> </w:t>
            </w:r>
            <w:r>
              <w:rPr>
                <w:color w:val="231F20"/>
                <w:sz w:val="17"/>
              </w:rPr>
              <w:t>to</w:t>
            </w:r>
            <w:r>
              <w:rPr>
                <w:color w:val="231F20"/>
                <w:spacing w:val="-1"/>
                <w:sz w:val="17"/>
              </w:rPr>
              <w:t> </w:t>
            </w:r>
            <w:r>
              <w:rPr>
                <w:color w:val="231F20"/>
                <w:sz w:val="17"/>
              </w:rPr>
              <w:t>look</w:t>
            </w:r>
            <w:r>
              <w:rPr>
                <w:color w:val="231F20"/>
                <w:spacing w:val="-2"/>
                <w:sz w:val="17"/>
              </w:rPr>
              <w:t> </w:t>
            </w:r>
            <w:r>
              <w:rPr>
                <w:color w:val="231F20"/>
                <w:sz w:val="17"/>
              </w:rPr>
              <w:t>for</w:t>
            </w:r>
            <w:r>
              <w:rPr>
                <w:color w:val="231F20"/>
                <w:spacing w:val="-1"/>
                <w:sz w:val="17"/>
              </w:rPr>
              <w:t> </w:t>
            </w:r>
            <w:r>
              <w:rPr>
                <w:color w:val="231F20"/>
                <w:sz w:val="17"/>
              </w:rPr>
              <w:t>further </w:t>
            </w:r>
            <w:r>
              <w:rPr>
                <w:color w:val="231F20"/>
                <w:spacing w:val="-2"/>
                <w:sz w:val="17"/>
              </w:rPr>
              <w:t>information.</w:t>
            </w:r>
          </w:p>
          <w:p>
            <w:pPr>
              <w:pStyle w:val="TableParagraph"/>
              <w:spacing w:line="283" w:lineRule="auto" w:before="91"/>
              <w:ind w:left="283" w:right="378"/>
              <w:rPr>
                <w:sz w:val="17"/>
              </w:rPr>
            </w:pPr>
            <w:r>
              <w:rPr>
                <w:color w:val="231F20"/>
                <w:sz w:val="17"/>
              </w:rPr>
              <w:t>If</w:t>
            </w:r>
            <w:r>
              <w:rPr>
                <w:color w:val="231F20"/>
                <w:spacing w:val="-3"/>
                <w:sz w:val="17"/>
              </w:rPr>
              <w:t> </w:t>
            </w:r>
            <w:r>
              <w:rPr>
                <w:color w:val="231F20"/>
                <w:sz w:val="17"/>
              </w:rPr>
              <w:t>necessary,</w:t>
            </w:r>
            <w:r>
              <w:rPr>
                <w:color w:val="231F20"/>
                <w:spacing w:val="-3"/>
                <w:sz w:val="17"/>
              </w:rPr>
              <w:t> </w:t>
            </w:r>
            <w:r>
              <w:rPr>
                <w:color w:val="231F20"/>
                <w:sz w:val="17"/>
              </w:rPr>
              <w:t>provide</w:t>
            </w:r>
            <w:r>
              <w:rPr>
                <w:color w:val="231F20"/>
                <w:spacing w:val="-4"/>
                <w:sz w:val="17"/>
              </w:rPr>
              <w:t> </w:t>
            </w:r>
            <w:r>
              <w:rPr>
                <w:color w:val="231F20"/>
                <w:sz w:val="17"/>
              </w:rPr>
              <w:t>support</w:t>
            </w:r>
            <w:r>
              <w:rPr>
                <w:color w:val="231F20"/>
                <w:spacing w:val="-3"/>
                <w:sz w:val="17"/>
              </w:rPr>
              <w:t> </w:t>
            </w:r>
            <w:r>
              <w:rPr>
                <w:color w:val="231F20"/>
                <w:sz w:val="17"/>
              </w:rPr>
              <w:t>with</w:t>
            </w:r>
            <w:r>
              <w:rPr>
                <w:color w:val="231F20"/>
                <w:spacing w:val="-4"/>
                <w:sz w:val="17"/>
              </w:rPr>
              <w:t> </w:t>
            </w:r>
            <w:r>
              <w:rPr>
                <w:color w:val="231F20"/>
                <w:sz w:val="17"/>
              </w:rPr>
              <w:t>specific</w:t>
            </w:r>
            <w:r>
              <w:rPr>
                <w:color w:val="231F20"/>
                <w:spacing w:val="-3"/>
                <w:sz w:val="17"/>
              </w:rPr>
              <w:t> </w:t>
            </w:r>
            <w:r>
              <w:rPr>
                <w:color w:val="231F20"/>
                <w:sz w:val="17"/>
              </w:rPr>
              <w:t>words,</w:t>
            </w:r>
            <w:r>
              <w:rPr>
                <w:color w:val="231F20"/>
                <w:spacing w:val="-4"/>
                <w:sz w:val="17"/>
              </w:rPr>
              <w:t> </w:t>
            </w:r>
            <w:r>
              <w:rPr>
                <w:color w:val="231F20"/>
                <w:sz w:val="17"/>
              </w:rPr>
              <w:t>for</w:t>
            </w:r>
            <w:r>
              <w:rPr>
                <w:color w:val="231F20"/>
                <w:spacing w:val="-3"/>
                <w:sz w:val="17"/>
              </w:rPr>
              <w:t> </w:t>
            </w:r>
            <w:r>
              <w:rPr>
                <w:color w:val="231F20"/>
                <w:sz w:val="17"/>
              </w:rPr>
              <w:t>example,</w:t>
            </w:r>
            <w:r>
              <w:rPr>
                <w:color w:val="231F20"/>
                <w:spacing w:val="-4"/>
                <w:sz w:val="17"/>
              </w:rPr>
              <w:t> </w:t>
            </w:r>
            <w:r>
              <w:rPr>
                <w:color w:val="231F20"/>
                <w:sz w:val="17"/>
              </w:rPr>
              <w:t>reassuring</w:t>
            </w:r>
            <w:r>
              <w:rPr>
                <w:color w:val="231F20"/>
                <w:spacing w:val="-3"/>
                <w:sz w:val="17"/>
              </w:rPr>
              <w:t> </w:t>
            </w:r>
            <w:r>
              <w:rPr>
                <w:color w:val="231F20"/>
                <w:sz w:val="17"/>
              </w:rPr>
              <w:t>them</w:t>
            </w:r>
            <w:r>
              <w:rPr>
                <w:color w:val="231F20"/>
                <w:spacing w:val="-3"/>
                <w:sz w:val="17"/>
              </w:rPr>
              <w:t> </w:t>
            </w:r>
            <w:r>
              <w:rPr>
                <w:color w:val="231F20"/>
                <w:sz w:val="17"/>
              </w:rPr>
              <w:t>about</w:t>
            </w:r>
            <w:r>
              <w:rPr>
                <w:color w:val="231F20"/>
                <w:spacing w:val="-4"/>
                <w:sz w:val="17"/>
              </w:rPr>
              <w:t> </w:t>
            </w:r>
            <w:r>
              <w:rPr>
                <w:color w:val="231F20"/>
                <w:sz w:val="17"/>
              </w:rPr>
              <w:t>the</w:t>
            </w:r>
            <w:r>
              <w:rPr>
                <w:color w:val="231F20"/>
                <w:spacing w:val="-3"/>
                <w:sz w:val="17"/>
              </w:rPr>
              <w:t> </w:t>
            </w:r>
            <w:r>
              <w:rPr>
                <w:color w:val="231F20"/>
                <w:sz w:val="17"/>
              </w:rPr>
              <w:t>literary</w:t>
            </w:r>
            <w:r>
              <w:rPr>
                <w:color w:val="231F20"/>
                <w:spacing w:val="-4"/>
                <w:sz w:val="17"/>
              </w:rPr>
              <w:t> </w:t>
            </w:r>
            <w:r>
              <w:rPr>
                <w:color w:val="231F20"/>
                <w:sz w:val="17"/>
              </w:rPr>
              <w:t>language.</w:t>
            </w:r>
            <w:r>
              <w:rPr>
                <w:color w:val="231F20"/>
                <w:spacing w:val="-4"/>
                <w:sz w:val="17"/>
              </w:rPr>
              <w:t> </w:t>
            </w:r>
            <w:r>
              <w:rPr>
                <w:color w:val="231F20"/>
                <w:sz w:val="17"/>
              </w:rPr>
              <w:t>Remind</w:t>
            </w:r>
            <w:r>
              <w:rPr>
                <w:color w:val="231F20"/>
                <w:spacing w:val="-4"/>
                <w:sz w:val="17"/>
              </w:rPr>
              <w:t> </w:t>
            </w:r>
            <w:r>
              <w:rPr>
                <w:color w:val="231F20"/>
                <w:sz w:val="17"/>
              </w:rPr>
              <w:t>them</w:t>
            </w:r>
            <w:r>
              <w:rPr>
                <w:color w:val="231F20"/>
                <w:spacing w:val="-3"/>
                <w:sz w:val="17"/>
              </w:rPr>
              <w:t> </w:t>
            </w:r>
            <w:r>
              <w:rPr>
                <w:color w:val="231F20"/>
                <w:sz w:val="17"/>
              </w:rPr>
              <w:t>to</w:t>
            </w:r>
            <w:r>
              <w:rPr>
                <w:color w:val="231F20"/>
                <w:spacing w:val="-3"/>
                <w:sz w:val="17"/>
              </w:rPr>
              <w:t> </w:t>
            </w:r>
            <w:r>
              <w:rPr>
                <w:color w:val="231F20"/>
                <w:sz w:val="17"/>
              </w:rPr>
              <w:t>use</w:t>
            </w:r>
            <w:r>
              <w:rPr>
                <w:color w:val="231F20"/>
                <w:spacing w:val="-4"/>
                <w:sz w:val="17"/>
              </w:rPr>
              <w:t> </w:t>
            </w:r>
            <w:r>
              <w:rPr>
                <w:color w:val="231F20"/>
                <w:sz w:val="17"/>
              </w:rPr>
              <w:t>their sticky notes to mark aspects they want to come back to.</w:t>
            </w:r>
          </w:p>
        </w:tc>
      </w:tr>
    </w:tbl>
    <w:p>
      <w:pPr>
        <w:spacing w:after="0" w:line="283" w:lineRule="auto"/>
        <w:rPr>
          <w:sz w:val="17"/>
        </w:rPr>
        <w:sectPr>
          <w:type w:val="continuous"/>
          <w:pgSz w:w="11910" w:h="16840"/>
          <w:pgMar w:header="0" w:footer="532" w:top="440" w:bottom="820" w:left="340" w:right="320"/>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98"/>
      </w:tblGrid>
      <w:tr>
        <w:trPr>
          <w:trHeight w:val="639" w:hRule="atLeast"/>
        </w:trPr>
        <w:tc>
          <w:tcPr>
            <w:tcW w:w="10998" w:type="dxa"/>
            <w:shd w:val="clear" w:color="auto" w:fill="00829B"/>
          </w:tcPr>
          <w:p>
            <w:pPr>
              <w:pStyle w:val="TableParagraph"/>
              <w:spacing w:before="70"/>
              <w:ind w:left="170"/>
              <w:rPr>
                <w:rFonts w:ascii="Arial Black"/>
                <w:sz w:val="26"/>
              </w:rPr>
            </w:pPr>
            <w:r>
              <w:rPr>
                <w:rFonts w:ascii="Arial Black"/>
                <w:color w:val="FFFFFF"/>
                <w:sz w:val="26"/>
              </w:rPr>
              <w:t>Thinking,</w:t>
            </w:r>
            <w:r>
              <w:rPr>
                <w:rFonts w:ascii="Arial Black"/>
                <w:color w:val="FFFFFF"/>
                <w:spacing w:val="71"/>
                <w:sz w:val="26"/>
              </w:rPr>
              <w:t> </w:t>
            </w:r>
            <w:r>
              <w:rPr>
                <w:rFonts w:ascii="Arial Black"/>
                <w:color w:val="FFFFFF"/>
                <w:sz w:val="26"/>
              </w:rPr>
              <w:t>talking,</w:t>
            </w:r>
            <w:r>
              <w:rPr>
                <w:rFonts w:ascii="Arial Black"/>
                <w:color w:val="FFFFFF"/>
                <w:spacing w:val="71"/>
                <w:sz w:val="26"/>
              </w:rPr>
              <w:t> </w:t>
            </w:r>
            <w:r>
              <w:rPr>
                <w:rFonts w:ascii="Arial Black"/>
                <w:color w:val="FFFFFF"/>
                <w:spacing w:val="-2"/>
                <w:sz w:val="26"/>
              </w:rPr>
              <w:t>rereading</w:t>
            </w:r>
          </w:p>
        </w:tc>
      </w:tr>
      <w:tr>
        <w:trPr>
          <w:trHeight w:val="4176" w:hRule="atLeast"/>
        </w:trPr>
        <w:tc>
          <w:tcPr>
            <w:tcW w:w="10998" w:type="dxa"/>
          </w:tcPr>
          <w:p>
            <w:pPr>
              <w:pStyle w:val="TableParagraph"/>
              <w:numPr>
                <w:ilvl w:val="0"/>
                <w:numId w:val="7"/>
              </w:numPr>
              <w:tabs>
                <w:tab w:pos="454" w:val="left" w:leader="none"/>
              </w:tabs>
              <w:spacing w:line="283" w:lineRule="auto" w:before="134" w:after="0"/>
              <w:ind w:left="453" w:right="481" w:hanging="171"/>
              <w:jc w:val="left"/>
              <w:rPr>
                <w:sz w:val="17"/>
              </w:rPr>
            </w:pPr>
            <w:r>
              <w:rPr>
                <w:color w:val="231F20"/>
                <w:sz w:val="17"/>
              </w:rPr>
              <w:t>Encourage</w:t>
            </w:r>
            <w:r>
              <w:rPr>
                <w:color w:val="231F20"/>
                <w:spacing w:val="-3"/>
                <w:sz w:val="17"/>
              </w:rPr>
              <w:t> </w:t>
            </w:r>
            <w:r>
              <w:rPr>
                <w:color w:val="231F20"/>
                <w:sz w:val="17"/>
              </w:rPr>
              <w:t>ākonga</w:t>
            </w:r>
            <w:r>
              <w:rPr>
                <w:color w:val="231F20"/>
                <w:spacing w:val="-4"/>
                <w:sz w:val="17"/>
              </w:rPr>
              <w:t> </w:t>
            </w:r>
            <w:r>
              <w:rPr>
                <w:color w:val="231F20"/>
                <w:sz w:val="17"/>
              </w:rPr>
              <w:t>to</w:t>
            </w:r>
            <w:r>
              <w:rPr>
                <w:color w:val="231F20"/>
                <w:spacing w:val="-3"/>
                <w:sz w:val="17"/>
              </w:rPr>
              <w:t> </w:t>
            </w:r>
            <w:r>
              <w:rPr>
                <w:color w:val="231F20"/>
                <w:sz w:val="17"/>
              </w:rPr>
              <w:t>share</w:t>
            </w:r>
            <w:r>
              <w:rPr>
                <w:color w:val="231F20"/>
                <w:spacing w:val="-3"/>
                <w:sz w:val="17"/>
              </w:rPr>
              <w:t> </w:t>
            </w:r>
            <w:r>
              <w:rPr>
                <w:color w:val="231F20"/>
                <w:sz w:val="17"/>
              </w:rPr>
              <w:t>their</w:t>
            </w:r>
            <w:r>
              <w:rPr>
                <w:color w:val="231F20"/>
                <w:spacing w:val="-3"/>
                <w:sz w:val="17"/>
              </w:rPr>
              <w:t> </w:t>
            </w:r>
            <w:r>
              <w:rPr>
                <w:color w:val="231F20"/>
                <w:sz w:val="17"/>
              </w:rPr>
              <w:t>responses</w:t>
            </w:r>
            <w:r>
              <w:rPr>
                <w:color w:val="231F20"/>
                <w:spacing w:val="-3"/>
                <w:sz w:val="17"/>
              </w:rPr>
              <w:t> </w:t>
            </w:r>
            <w:r>
              <w:rPr>
                <w:color w:val="231F20"/>
                <w:sz w:val="17"/>
              </w:rPr>
              <w:t>to</w:t>
            </w:r>
            <w:r>
              <w:rPr>
                <w:color w:val="231F20"/>
                <w:spacing w:val="-3"/>
                <w:sz w:val="17"/>
              </w:rPr>
              <w:t> </w:t>
            </w:r>
            <w:r>
              <w:rPr>
                <w:color w:val="231F20"/>
                <w:sz w:val="17"/>
              </w:rPr>
              <w:t>the</w:t>
            </w:r>
            <w:r>
              <w:rPr>
                <w:color w:val="231F20"/>
                <w:spacing w:val="-3"/>
                <w:sz w:val="17"/>
              </w:rPr>
              <w:t> </w:t>
            </w:r>
            <w:r>
              <w:rPr>
                <w:color w:val="231F20"/>
                <w:sz w:val="17"/>
              </w:rPr>
              <w:t>story.</w:t>
            </w:r>
            <w:r>
              <w:rPr>
                <w:color w:val="231F20"/>
                <w:spacing w:val="-3"/>
                <w:sz w:val="17"/>
              </w:rPr>
              <w:t> </w:t>
            </w:r>
            <w:r>
              <w:rPr>
                <w:color w:val="231F20"/>
                <w:sz w:val="17"/>
              </w:rPr>
              <w:t>Remind</w:t>
            </w:r>
            <w:r>
              <w:rPr>
                <w:color w:val="231F20"/>
                <w:spacing w:val="-4"/>
                <w:sz w:val="17"/>
              </w:rPr>
              <w:t> </w:t>
            </w:r>
            <w:r>
              <w:rPr>
                <w:color w:val="231F20"/>
                <w:sz w:val="17"/>
              </w:rPr>
              <w:t>them</w:t>
            </w:r>
            <w:r>
              <w:rPr>
                <w:color w:val="231F20"/>
                <w:spacing w:val="-3"/>
                <w:sz w:val="17"/>
              </w:rPr>
              <w:t> </w:t>
            </w:r>
            <w:r>
              <w:rPr>
                <w:color w:val="231F20"/>
                <w:sz w:val="17"/>
              </w:rPr>
              <w:t>of</w:t>
            </w:r>
            <w:r>
              <w:rPr>
                <w:color w:val="231F20"/>
                <w:spacing w:val="-4"/>
                <w:sz w:val="17"/>
              </w:rPr>
              <w:t> </w:t>
            </w:r>
            <w:r>
              <w:rPr>
                <w:color w:val="231F20"/>
                <w:sz w:val="17"/>
              </w:rPr>
              <w:t>the</w:t>
            </w:r>
            <w:r>
              <w:rPr>
                <w:color w:val="231F20"/>
                <w:spacing w:val="-3"/>
                <w:sz w:val="17"/>
              </w:rPr>
              <w:t> </w:t>
            </w:r>
            <w:r>
              <w:rPr>
                <w:color w:val="231F20"/>
                <w:sz w:val="17"/>
              </w:rPr>
              <w:t>reading</w:t>
            </w:r>
            <w:r>
              <w:rPr>
                <w:color w:val="231F20"/>
                <w:spacing w:val="-3"/>
                <w:sz w:val="17"/>
              </w:rPr>
              <w:t> </w:t>
            </w:r>
            <w:r>
              <w:rPr>
                <w:color w:val="231F20"/>
                <w:sz w:val="17"/>
              </w:rPr>
              <w:t>purpose(s)</w:t>
            </w:r>
            <w:r>
              <w:rPr>
                <w:color w:val="231F20"/>
                <w:spacing w:val="-4"/>
                <w:sz w:val="17"/>
              </w:rPr>
              <w:t> </w:t>
            </w:r>
            <w:r>
              <w:rPr>
                <w:color w:val="231F20"/>
                <w:sz w:val="17"/>
              </w:rPr>
              <w:t>and</w:t>
            </w:r>
            <w:r>
              <w:rPr>
                <w:color w:val="231F20"/>
                <w:spacing w:val="-4"/>
                <w:sz w:val="17"/>
              </w:rPr>
              <w:t> </w:t>
            </w:r>
            <w:r>
              <w:rPr>
                <w:color w:val="231F20"/>
                <w:sz w:val="17"/>
              </w:rPr>
              <w:t>have</w:t>
            </w:r>
            <w:r>
              <w:rPr>
                <w:color w:val="231F20"/>
                <w:spacing w:val="-4"/>
                <w:sz w:val="17"/>
              </w:rPr>
              <w:t> </w:t>
            </w:r>
            <w:r>
              <w:rPr>
                <w:color w:val="231F20"/>
                <w:sz w:val="17"/>
              </w:rPr>
              <w:t>them</w:t>
            </w:r>
            <w:r>
              <w:rPr>
                <w:color w:val="231F20"/>
                <w:spacing w:val="-3"/>
                <w:sz w:val="17"/>
              </w:rPr>
              <w:t> </w:t>
            </w:r>
            <w:r>
              <w:rPr>
                <w:color w:val="231F20"/>
                <w:sz w:val="17"/>
              </w:rPr>
              <w:t>briefly</w:t>
            </w:r>
            <w:r>
              <w:rPr>
                <w:color w:val="231F20"/>
                <w:spacing w:val="-4"/>
                <w:sz w:val="17"/>
              </w:rPr>
              <w:t> </w:t>
            </w:r>
            <w:r>
              <w:rPr>
                <w:color w:val="231F20"/>
                <w:sz w:val="17"/>
              </w:rPr>
              <w:t>summarise</w:t>
            </w:r>
            <w:r>
              <w:rPr>
                <w:color w:val="231F20"/>
                <w:spacing w:val="-3"/>
                <w:sz w:val="17"/>
              </w:rPr>
              <w:t> </w:t>
            </w:r>
            <w:r>
              <w:rPr>
                <w:color w:val="231F20"/>
                <w:sz w:val="17"/>
              </w:rPr>
              <w:t>the story (who, what, where, why).</w:t>
            </w:r>
          </w:p>
          <w:p>
            <w:pPr>
              <w:pStyle w:val="TableParagraph"/>
              <w:numPr>
                <w:ilvl w:val="0"/>
                <w:numId w:val="7"/>
              </w:numPr>
              <w:tabs>
                <w:tab w:pos="454" w:val="left" w:leader="none"/>
              </w:tabs>
              <w:spacing w:line="240" w:lineRule="auto" w:before="55" w:after="0"/>
              <w:ind w:left="453" w:right="0" w:hanging="171"/>
              <w:jc w:val="left"/>
              <w:rPr>
                <w:sz w:val="17"/>
              </w:rPr>
            </w:pPr>
            <w:r>
              <w:rPr>
                <w:color w:val="231F20"/>
                <w:sz w:val="17"/>
              </w:rPr>
              <w:t>Prompt</w:t>
            </w:r>
            <w:r>
              <w:rPr>
                <w:color w:val="231F20"/>
                <w:spacing w:val="-6"/>
                <w:sz w:val="17"/>
              </w:rPr>
              <w:t> </w:t>
            </w:r>
            <w:r>
              <w:rPr>
                <w:color w:val="231F20"/>
                <w:sz w:val="17"/>
              </w:rPr>
              <w:t>ākonga</w:t>
            </w:r>
            <w:r>
              <w:rPr>
                <w:color w:val="231F20"/>
                <w:spacing w:val="-5"/>
                <w:sz w:val="17"/>
              </w:rPr>
              <w:t> </w:t>
            </w:r>
            <w:r>
              <w:rPr>
                <w:color w:val="231F20"/>
                <w:sz w:val="17"/>
              </w:rPr>
              <w:t>to</w:t>
            </w:r>
            <w:r>
              <w:rPr>
                <w:color w:val="231F20"/>
                <w:spacing w:val="-4"/>
                <w:sz w:val="17"/>
              </w:rPr>
              <w:t> </w:t>
            </w:r>
            <w:r>
              <w:rPr>
                <w:color w:val="231F20"/>
                <w:sz w:val="17"/>
              </w:rPr>
              <w:t>think</w:t>
            </w:r>
            <w:r>
              <w:rPr>
                <w:color w:val="231F20"/>
                <w:spacing w:val="-4"/>
                <w:sz w:val="17"/>
              </w:rPr>
              <w:t> </w:t>
            </w:r>
            <w:r>
              <w:rPr>
                <w:color w:val="231F20"/>
                <w:sz w:val="17"/>
              </w:rPr>
              <w:t>critically</w:t>
            </w:r>
            <w:r>
              <w:rPr>
                <w:color w:val="231F20"/>
                <w:spacing w:val="-4"/>
                <w:sz w:val="17"/>
              </w:rPr>
              <w:t> </w:t>
            </w:r>
            <w:r>
              <w:rPr>
                <w:color w:val="231F20"/>
                <w:sz w:val="17"/>
              </w:rPr>
              <w:t>about</w:t>
            </w:r>
            <w:r>
              <w:rPr>
                <w:color w:val="231F20"/>
                <w:spacing w:val="-4"/>
                <w:sz w:val="17"/>
              </w:rPr>
              <w:t> </w:t>
            </w:r>
            <w:r>
              <w:rPr>
                <w:color w:val="231F20"/>
                <w:sz w:val="17"/>
              </w:rPr>
              <w:t>the</w:t>
            </w:r>
            <w:r>
              <w:rPr>
                <w:color w:val="231F20"/>
                <w:spacing w:val="-4"/>
                <w:sz w:val="17"/>
              </w:rPr>
              <w:t> </w:t>
            </w:r>
            <w:r>
              <w:rPr>
                <w:color w:val="231F20"/>
                <w:sz w:val="17"/>
              </w:rPr>
              <w:t>underlying</w:t>
            </w:r>
            <w:r>
              <w:rPr>
                <w:color w:val="231F20"/>
                <w:spacing w:val="-5"/>
                <w:sz w:val="17"/>
              </w:rPr>
              <w:t> </w:t>
            </w:r>
            <w:r>
              <w:rPr>
                <w:color w:val="231F20"/>
                <w:sz w:val="17"/>
              </w:rPr>
              <w:t>message</w:t>
            </w:r>
            <w:r>
              <w:rPr>
                <w:color w:val="231F20"/>
                <w:spacing w:val="-4"/>
                <w:sz w:val="17"/>
              </w:rPr>
              <w:t> </w:t>
            </w:r>
            <w:r>
              <w:rPr>
                <w:color w:val="231F20"/>
                <w:sz w:val="17"/>
              </w:rPr>
              <w:t>in</w:t>
            </w:r>
            <w:r>
              <w:rPr>
                <w:color w:val="231F20"/>
                <w:spacing w:val="-4"/>
                <w:sz w:val="17"/>
              </w:rPr>
              <w:t> </w:t>
            </w:r>
            <w:r>
              <w:rPr>
                <w:color w:val="231F20"/>
                <w:sz w:val="17"/>
              </w:rPr>
              <w:t>the</w:t>
            </w:r>
            <w:r>
              <w:rPr>
                <w:color w:val="231F20"/>
                <w:spacing w:val="-4"/>
                <w:sz w:val="17"/>
              </w:rPr>
              <w:t> </w:t>
            </w:r>
            <w:r>
              <w:rPr>
                <w:color w:val="231F20"/>
                <w:sz w:val="17"/>
              </w:rPr>
              <w:t>story.</w:t>
            </w:r>
            <w:r>
              <w:rPr>
                <w:color w:val="231F20"/>
                <w:spacing w:val="-8"/>
                <w:sz w:val="17"/>
              </w:rPr>
              <w:t> </w:t>
            </w:r>
            <w:r>
              <w:rPr>
                <w:color w:val="231F20"/>
                <w:sz w:val="17"/>
              </w:rPr>
              <w:t>You</w:t>
            </w:r>
            <w:r>
              <w:rPr>
                <w:color w:val="231F20"/>
                <w:spacing w:val="-4"/>
                <w:sz w:val="17"/>
              </w:rPr>
              <w:t> </w:t>
            </w:r>
            <w:r>
              <w:rPr>
                <w:color w:val="231F20"/>
                <w:spacing w:val="-2"/>
                <w:sz w:val="17"/>
              </w:rPr>
              <w:t>could:</w:t>
            </w:r>
          </w:p>
          <w:p>
            <w:pPr>
              <w:pStyle w:val="TableParagraph"/>
              <w:spacing w:line="283" w:lineRule="auto" w:before="92"/>
              <w:ind w:left="623" w:right="180" w:hanging="171"/>
              <w:rPr>
                <w:sz w:val="17"/>
              </w:rPr>
            </w:pPr>
            <w:r>
              <w:rPr>
                <w:color w:val="231F20"/>
                <w:sz w:val="17"/>
              </w:rPr>
              <w:t>‒</w:t>
            </w:r>
            <w:r>
              <w:rPr>
                <w:color w:val="231F20"/>
                <w:spacing w:val="25"/>
                <w:sz w:val="17"/>
              </w:rPr>
              <w:t> </w:t>
            </w:r>
            <w:r>
              <w:rPr>
                <w:color w:val="231F20"/>
                <w:sz w:val="17"/>
              </w:rPr>
              <w:t>explore</w:t>
            </w:r>
            <w:r>
              <w:rPr>
                <w:color w:val="231F20"/>
                <w:spacing w:val="-3"/>
                <w:sz w:val="17"/>
              </w:rPr>
              <w:t> </w:t>
            </w:r>
            <w:r>
              <w:rPr>
                <w:color w:val="231F20"/>
                <w:sz w:val="17"/>
              </w:rPr>
              <w:t>the</w:t>
            </w:r>
            <w:r>
              <w:rPr>
                <w:color w:val="231F20"/>
                <w:spacing w:val="-2"/>
                <w:sz w:val="17"/>
              </w:rPr>
              <w:t> </w:t>
            </w:r>
            <w:r>
              <w:rPr>
                <w:color w:val="231F20"/>
                <w:sz w:val="17"/>
              </w:rPr>
              <w:t>idea</w:t>
            </w:r>
            <w:r>
              <w:rPr>
                <w:color w:val="231F20"/>
                <w:spacing w:val="-3"/>
                <w:sz w:val="17"/>
              </w:rPr>
              <w:t> </w:t>
            </w:r>
            <w:r>
              <w:rPr>
                <w:color w:val="231F20"/>
                <w:sz w:val="17"/>
              </w:rPr>
              <w:t>of</w:t>
            </w:r>
            <w:r>
              <w:rPr>
                <w:color w:val="231F20"/>
                <w:spacing w:val="-3"/>
                <w:sz w:val="17"/>
              </w:rPr>
              <w:t> </w:t>
            </w:r>
            <w:r>
              <w:rPr>
                <w:color w:val="231F20"/>
                <w:sz w:val="17"/>
              </w:rPr>
              <w:t>kaitiakitanga.</w:t>
            </w:r>
            <w:r>
              <w:rPr>
                <w:color w:val="231F20"/>
                <w:spacing w:val="-2"/>
                <w:sz w:val="17"/>
              </w:rPr>
              <w:t> </w:t>
            </w:r>
            <w:r>
              <w:rPr>
                <w:color w:val="231F20"/>
                <w:sz w:val="17"/>
              </w:rPr>
              <w:t>If</w:t>
            </w:r>
            <w:r>
              <w:rPr>
                <w:color w:val="231F20"/>
                <w:spacing w:val="-2"/>
                <w:sz w:val="17"/>
              </w:rPr>
              <w:t> </w:t>
            </w:r>
            <w:r>
              <w:rPr>
                <w:color w:val="231F20"/>
                <w:sz w:val="17"/>
              </w:rPr>
              <w:t>ākonga</w:t>
            </w:r>
            <w:r>
              <w:rPr>
                <w:color w:val="231F20"/>
                <w:spacing w:val="-3"/>
                <w:sz w:val="17"/>
              </w:rPr>
              <w:t> </w:t>
            </w:r>
            <w:r>
              <w:rPr>
                <w:color w:val="231F20"/>
                <w:sz w:val="17"/>
              </w:rPr>
              <w:t>have</w:t>
            </w:r>
            <w:r>
              <w:rPr>
                <w:color w:val="231F20"/>
                <w:spacing w:val="-3"/>
                <w:sz w:val="17"/>
              </w:rPr>
              <w:t> </w:t>
            </w:r>
            <w:r>
              <w:rPr>
                <w:color w:val="231F20"/>
                <w:sz w:val="17"/>
              </w:rPr>
              <w:t>read</w:t>
            </w:r>
            <w:r>
              <w:rPr>
                <w:color w:val="231F20"/>
                <w:spacing w:val="-2"/>
                <w:sz w:val="17"/>
              </w:rPr>
              <w:t> </w:t>
            </w:r>
            <w:r>
              <w:rPr>
                <w:color w:val="231F20"/>
                <w:sz w:val="17"/>
              </w:rPr>
              <w:t>“Trees</w:t>
            </w:r>
            <w:r>
              <w:rPr>
                <w:color w:val="231F20"/>
                <w:spacing w:val="-2"/>
                <w:sz w:val="17"/>
              </w:rPr>
              <w:t> </w:t>
            </w:r>
            <w:r>
              <w:rPr>
                <w:color w:val="231F20"/>
                <w:sz w:val="17"/>
              </w:rPr>
              <w:t>and</w:t>
            </w:r>
            <w:r>
              <w:rPr>
                <w:color w:val="231F20"/>
                <w:spacing w:val="-3"/>
                <w:sz w:val="17"/>
              </w:rPr>
              <w:t> </w:t>
            </w:r>
            <w:r>
              <w:rPr>
                <w:color w:val="231F20"/>
                <w:sz w:val="17"/>
              </w:rPr>
              <w:t>Us”,</w:t>
            </w:r>
            <w:r>
              <w:rPr>
                <w:color w:val="231F20"/>
                <w:spacing w:val="-3"/>
                <w:sz w:val="17"/>
              </w:rPr>
              <w:t> </w:t>
            </w:r>
            <w:r>
              <w:rPr>
                <w:color w:val="231F20"/>
                <w:sz w:val="17"/>
              </w:rPr>
              <w:t>prompt</w:t>
            </w:r>
            <w:r>
              <w:rPr>
                <w:color w:val="231F20"/>
                <w:spacing w:val="-3"/>
                <w:sz w:val="17"/>
              </w:rPr>
              <w:t> </w:t>
            </w:r>
            <w:r>
              <w:rPr>
                <w:color w:val="231F20"/>
                <w:sz w:val="17"/>
              </w:rPr>
              <w:t>them</w:t>
            </w:r>
            <w:r>
              <w:rPr>
                <w:color w:val="231F20"/>
                <w:spacing w:val="-2"/>
                <w:sz w:val="17"/>
              </w:rPr>
              <w:t> </w:t>
            </w:r>
            <w:r>
              <w:rPr>
                <w:color w:val="231F20"/>
                <w:sz w:val="17"/>
              </w:rPr>
              <w:t>to</w:t>
            </w:r>
            <w:r>
              <w:rPr>
                <w:color w:val="231F20"/>
                <w:spacing w:val="-2"/>
                <w:sz w:val="17"/>
              </w:rPr>
              <w:t> </w:t>
            </w:r>
            <w:r>
              <w:rPr>
                <w:color w:val="231F20"/>
                <w:sz w:val="17"/>
              </w:rPr>
              <w:t>make</w:t>
            </w:r>
            <w:r>
              <w:rPr>
                <w:color w:val="231F20"/>
                <w:spacing w:val="-2"/>
                <w:sz w:val="17"/>
              </w:rPr>
              <w:t> </w:t>
            </w:r>
            <w:r>
              <w:rPr>
                <w:color w:val="231F20"/>
                <w:sz w:val="17"/>
              </w:rPr>
              <w:t>connections</w:t>
            </w:r>
            <w:r>
              <w:rPr>
                <w:color w:val="231F20"/>
                <w:spacing w:val="-2"/>
                <w:sz w:val="17"/>
              </w:rPr>
              <w:t> </w:t>
            </w:r>
            <w:r>
              <w:rPr>
                <w:color w:val="231F20"/>
                <w:sz w:val="17"/>
              </w:rPr>
              <w:t>to</w:t>
            </w:r>
            <w:r>
              <w:rPr>
                <w:color w:val="231F20"/>
                <w:spacing w:val="-2"/>
                <w:sz w:val="17"/>
              </w:rPr>
              <w:t> </w:t>
            </w:r>
            <w:r>
              <w:rPr>
                <w:color w:val="231F20"/>
                <w:sz w:val="17"/>
              </w:rPr>
              <w:t>the</w:t>
            </w:r>
            <w:r>
              <w:rPr>
                <w:color w:val="231F20"/>
                <w:spacing w:val="-2"/>
                <w:sz w:val="17"/>
              </w:rPr>
              <w:t> </w:t>
            </w:r>
            <w:r>
              <w:rPr>
                <w:color w:val="231F20"/>
                <w:sz w:val="17"/>
              </w:rPr>
              <w:t>information</w:t>
            </w:r>
            <w:r>
              <w:rPr>
                <w:color w:val="231F20"/>
                <w:spacing w:val="-3"/>
                <w:sz w:val="17"/>
              </w:rPr>
              <w:t> </w:t>
            </w:r>
            <w:r>
              <w:rPr>
                <w:color w:val="231F20"/>
                <w:sz w:val="17"/>
              </w:rPr>
              <w:t>on</w:t>
            </w:r>
            <w:r>
              <w:rPr>
                <w:color w:val="231F20"/>
                <w:spacing w:val="-3"/>
                <w:sz w:val="17"/>
              </w:rPr>
              <w:t> </w:t>
            </w:r>
            <w:r>
              <w:rPr>
                <w:color w:val="231F20"/>
                <w:sz w:val="17"/>
              </w:rPr>
              <w:t>page</w:t>
            </w:r>
            <w:r>
              <w:rPr>
                <w:color w:val="231F20"/>
                <w:spacing w:val="-3"/>
                <w:sz w:val="17"/>
              </w:rPr>
              <w:t> </w:t>
            </w:r>
            <w:r>
              <w:rPr>
                <w:color w:val="231F20"/>
                <w:sz w:val="17"/>
              </w:rPr>
              <w:t>29 about caring for trees. Introduce the whakataukī “awhi mai awhi atu” (when we show care for others, they will return that care to us). Some ākonga might already know this whakataukī and may like to share their knowledge about it with the class.</w:t>
            </w:r>
          </w:p>
          <w:p>
            <w:pPr>
              <w:pStyle w:val="TableParagraph"/>
              <w:spacing w:line="283" w:lineRule="auto" w:before="54"/>
              <w:ind w:left="623" w:right="180" w:hanging="171"/>
              <w:rPr>
                <w:sz w:val="17"/>
              </w:rPr>
            </w:pPr>
            <w:r>
              <w:rPr>
                <w:color w:val="231F20"/>
                <w:sz w:val="17"/>
              </w:rPr>
              <w:t>‒</w:t>
            </w:r>
            <w:r>
              <w:rPr>
                <w:color w:val="231F20"/>
                <w:spacing w:val="25"/>
                <w:sz w:val="17"/>
              </w:rPr>
              <w:t> </w:t>
            </w:r>
            <w:r>
              <w:rPr>
                <w:color w:val="231F20"/>
                <w:sz w:val="17"/>
              </w:rPr>
              <w:t>discuss</w:t>
            </w:r>
            <w:r>
              <w:rPr>
                <w:color w:val="231F20"/>
                <w:spacing w:val="-2"/>
                <w:sz w:val="17"/>
              </w:rPr>
              <w:t> </w:t>
            </w:r>
            <w:r>
              <w:rPr>
                <w:color w:val="231F20"/>
                <w:sz w:val="17"/>
              </w:rPr>
              <w:t>the</w:t>
            </w:r>
            <w:r>
              <w:rPr>
                <w:color w:val="231F20"/>
                <w:spacing w:val="-2"/>
                <w:sz w:val="17"/>
              </w:rPr>
              <w:t> </w:t>
            </w:r>
            <w:r>
              <w:rPr>
                <w:color w:val="231F20"/>
                <w:sz w:val="17"/>
              </w:rPr>
              <w:t>meaning</w:t>
            </w:r>
            <w:r>
              <w:rPr>
                <w:color w:val="231F20"/>
                <w:spacing w:val="-2"/>
                <w:sz w:val="17"/>
              </w:rPr>
              <w:t> </w:t>
            </w:r>
            <w:r>
              <w:rPr>
                <w:color w:val="231F20"/>
                <w:sz w:val="17"/>
              </w:rPr>
              <w:t>of</w:t>
            </w:r>
            <w:r>
              <w:rPr>
                <w:color w:val="231F20"/>
                <w:spacing w:val="-3"/>
                <w:sz w:val="17"/>
              </w:rPr>
              <w:t> </w:t>
            </w:r>
            <w:r>
              <w:rPr>
                <w:color w:val="231F20"/>
                <w:sz w:val="17"/>
              </w:rPr>
              <w:t>the</w:t>
            </w:r>
            <w:r>
              <w:rPr>
                <w:color w:val="231F20"/>
                <w:spacing w:val="-2"/>
                <w:sz w:val="17"/>
              </w:rPr>
              <w:t> </w:t>
            </w:r>
            <w:r>
              <w:rPr>
                <w:color w:val="231F20"/>
                <w:sz w:val="17"/>
              </w:rPr>
              <w:t>phrase</w:t>
            </w:r>
            <w:r>
              <w:rPr>
                <w:color w:val="231F20"/>
                <w:spacing w:val="-3"/>
                <w:sz w:val="17"/>
              </w:rPr>
              <w:t> </w:t>
            </w:r>
            <w:r>
              <w:rPr>
                <w:color w:val="231F20"/>
                <w:sz w:val="17"/>
              </w:rPr>
              <w:t>“life</w:t>
            </w:r>
            <w:r>
              <w:rPr>
                <w:color w:val="231F20"/>
                <w:spacing w:val="-2"/>
                <w:sz w:val="17"/>
              </w:rPr>
              <w:t> </w:t>
            </w:r>
            <w:r>
              <w:rPr>
                <w:color w:val="231F20"/>
                <w:sz w:val="17"/>
              </w:rPr>
              <w:t>of</w:t>
            </w:r>
            <w:r>
              <w:rPr>
                <w:color w:val="231F20"/>
                <w:spacing w:val="-3"/>
                <w:sz w:val="17"/>
              </w:rPr>
              <w:t> </w:t>
            </w:r>
            <w:r>
              <w:rPr>
                <w:color w:val="231F20"/>
                <w:sz w:val="17"/>
              </w:rPr>
              <w:t>the</w:t>
            </w:r>
            <w:r>
              <w:rPr>
                <w:color w:val="231F20"/>
                <w:spacing w:val="-2"/>
                <w:sz w:val="17"/>
              </w:rPr>
              <w:t> </w:t>
            </w:r>
            <w:r>
              <w:rPr>
                <w:color w:val="231F20"/>
                <w:sz w:val="17"/>
              </w:rPr>
              <w:t>forest”.</w:t>
            </w:r>
            <w:r>
              <w:rPr>
                <w:color w:val="231F20"/>
                <w:spacing w:val="-2"/>
                <w:sz w:val="17"/>
              </w:rPr>
              <w:t> </w:t>
            </w:r>
            <w:r>
              <w:rPr>
                <w:color w:val="231F20"/>
                <w:sz w:val="17"/>
              </w:rPr>
              <w:t>Make</w:t>
            </w:r>
            <w:r>
              <w:rPr>
                <w:color w:val="231F20"/>
                <w:spacing w:val="-2"/>
                <w:sz w:val="17"/>
              </w:rPr>
              <w:t> </w:t>
            </w:r>
            <w:r>
              <w:rPr>
                <w:color w:val="231F20"/>
                <w:sz w:val="17"/>
              </w:rPr>
              <w:t>connections</w:t>
            </w:r>
            <w:r>
              <w:rPr>
                <w:color w:val="231F20"/>
                <w:spacing w:val="-2"/>
                <w:sz w:val="17"/>
              </w:rPr>
              <w:t> </w:t>
            </w:r>
            <w:r>
              <w:rPr>
                <w:color w:val="231F20"/>
                <w:sz w:val="17"/>
              </w:rPr>
              <w:t>to</w:t>
            </w:r>
            <w:r>
              <w:rPr>
                <w:color w:val="231F20"/>
                <w:spacing w:val="-2"/>
                <w:sz w:val="17"/>
              </w:rPr>
              <w:t> </w:t>
            </w:r>
            <w:r>
              <w:rPr>
                <w:color w:val="231F20"/>
                <w:sz w:val="17"/>
              </w:rPr>
              <w:t>other</w:t>
            </w:r>
            <w:r>
              <w:rPr>
                <w:color w:val="231F20"/>
                <w:spacing w:val="-3"/>
                <w:sz w:val="17"/>
              </w:rPr>
              <w:t> </w:t>
            </w:r>
            <w:r>
              <w:rPr>
                <w:color w:val="231F20"/>
                <w:sz w:val="17"/>
              </w:rPr>
              <w:t>traditional</w:t>
            </w:r>
            <w:r>
              <w:rPr>
                <w:color w:val="231F20"/>
                <w:spacing w:val="-2"/>
                <w:sz w:val="17"/>
              </w:rPr>
              <w:t> </w:t>
            </w:r>
            <w:r>
              <w:rPr>
                <w:color w:val="231F20"/>
                <w:sz w:val="17"/>
              </w:rPr>
              <w:t>stories</w:t>
            </w:r>
            <w:r>
              <w:rPr>
                <w:color w:val="231F20"/>
                <w:spacing w:val="-2"/>
                <w:sz w:val="17"/>
              </w:rPr>
              <w:t> </w:t>
            </w:r>
            <w:r>
              <w:rPr>
                <w:color w:val="231F20"/>
                <w:sz w:val="17"/>
              </w:rPr>
              <w:t>that</w:t>
            </w:r>
            <w:r>
              <w:rPr>
                <w:color w:val="231F20"/>
                <w:spacing w:val="-2"/>
                <w:sz w:val="17"/>
              </w:rPr>
              <w:t> </w:t>
            </w:r>
            <w:r>
              <w:rPr>
                <w:color w:val="231F20"/>
                <w:sz w:val="17"/>
              </w:rPr>
              <w:t>reinforce</w:t>
            </w:r>
            <w:r>
              <w:rPr>
                <w:color w:val="231F20"/>
                <w:spacing w:val="-2"/>
                <w:sz w:val="17"/>
              </w:rPr>
              <w:t> </w:t>
            </w:r>
            <w:r>
              <w:rPr>
                <w:color w:val="231F20"/>
                <w:sz w:val="17"/>
              </w:rPr>
              <w:t>tikanga,</w:t>
            </w:r>
            <w:r>
              <w:rPr>
                <w:color w:val="231F20"/>
                <w:spacing w:val="-2"/>
                <w:sz w:val="17"/>
              </w:rPr>
              <w:t> </w:t>
            </w:r>
            <w:r>
              <w:rPr>
                <w:color w:val="231F20"/>
                <w:sz w:val="17"/>
              </w:rPr>
              <w:t>such</w:t>
            </w:r>
            <w:r>
              <w:rPr>
                <w:color w:val="231F20"/>
                <w:spacing w:val="-2"/>
                <w:sz w:val="17"/>
              </w:rPr>
              <w:t> </w:t>
            </w:r>
            <w:r>
              <w:rPr>
                <w:color w:val="231F20"/>
                <w:sz w:val="17"/>
              </w:rPr>
              <w:t>as</w:t>
            </w:r>
            <w:r>
              <w:rPr>
                <w:color w:val="231F20"/>
                <w:spacing w:val="-3"/>
                <w:sz w:val="17"/>
              </w:rPr>
              <w:t> </w:t>
            </w:r>
            <w:r>
              <w:rPr>
                <w:color w:val="231F20"/>
                <w:sz w:val="17"/>
              </w:rPr>
              <w:t>“Rātā me te Rākau” (JJ 57), where Rātā forgets to give thanks to Tāne-mahuta before chopping down a tree or “Sina and the Eel”, a story from Sāmoa about the origin of the coconut tree and why it is valued. Some ākonga may know similar stories from their own cultural background. Encourage them to share these stories when appropriate.</w:t>
            </w:r>
          </w:p>
          <w:p>
            <w:pPr>
              <w:pStyle w:val="TableParagraph"/>
              <w:numPr>
                <w:ilvl w:val="0"/>
                <w:numId w:val="7"/>
              </w:numPr>
              <w:tabs>
                <w:tab w:pos="454" w:val="left" w:leader="none"/>
              </w:tabs>
              <w:spacing w:line="240" w:lineRule="auto" w:before="54" w:after="0"/>
              <w:ind w:left="453" w:right="0" w:hanging="171"/>
              <w:jc w:val="left"/>
              <w:rPr>
                <w:sz w:val="17"/>
              </w:rPr>
            </w:pPr>
            <w:r>
              <w:rPr>
                <w:color w:val="231F20"/>
                <w:sz w:val="17"/>
              </w:rPr>
              <w:t>Compare</w:t>
            </w:r>
            <w:r>
              <w:rPr>
                <w:color w:val="231F20"/>
                <w:spacing w:val="-2"/>
                <w:sz w:val="17"/>
              </w:rPr>
              <w:t> </w:t>
            </w:r>
            <w:r>
              <w:rPr>
                <w:color w:val="231F20"/>
                <w:sz w:val="17"/>
              </w:rPr>
              <w:t>the</w:t>
            </w:r>
            <w:r>
              <w:rPr>
                <w:color w:val="231F20"/>
                <w:spacing w:val="-2"/>
                <w:sz w:val="17"/>
              </w:rPr>
              <w:t> </w:t>
            </w:r>
            <w:r>
              <w:rPr>
                <w:color w:val="231F20"/>
                <w:sz w:val="17"/>
              </w:rPr>
              <w:t>features</w:t>
            </w:r>
            <w:r>
              <w:rPr>
                <w:color w:val="231F20"/>
                <w:spacing w:val="-1"/>
                <w:sz w:val="17"/>
              </w:rPr>
              <w:t> </w:t>
            </w:r>
            <w:r>
              <w:rPr>
                <w:color w:val="231F20"/>
                <w:sz w:val="17"/>
              </w:rPr>
              <w:t>of</w:t>
            </w:r>
            <w:r>
              <w:rPr>
                <w:color w:val="231F20"/>
                <w:spacing w:val="-3"/>
                <w:sz w:val="17"/>
              </w:rPr>
              <w:t> </w:t>
            </w:r>
            <w:r>
              <w:rPr>
                <w:color w:val="231F20"/>
                <w:sz w:val="17"/>
              </w:rPr>
              <w:t>traditional</w:t>
            </w:r>
            <w:r>
              <w:rPr>
                <w:color w:val="231F20"/>
                <w:spacing w:val="-1"/>
                <w:sz w:val="17"/>
              </w:rPr>
              <w:t> </w:t>
            </w:r>
            <w:r>
              <w:rPr>
                <w:color w:val="231F20"/>
                <w:sz w:val="17"/>
              </w:rPr>
              <w:t>stories</w:t>
            </w:r>
            <w:r>
              <w:rPr>
                <w:color w:val="231F20"/>
                <w:spacing w:val="-2"/>
                <w:sz w:val="17"/>
              </w:rPr>
              <w:t> </w:t>
            </w:r>
            <w:r>
              <w:rPr>
                <w:color w:val="231F20"/>
                <w:sz w:val="17"/>
              </w:rPr>
              <w:t>used</w:t>
            </w:r>
            <w:r>
              <w:rPr>
                <w:color w:val="231F20"/>
                <w:spacing w:val="-2"/>
                <w:sz w:val="17"/>
              </w:rPr>
              <w:t> </w:t>
            </w:r>
            <w:r>
              <w:rPr>
                <w:color w:val="231F20"/>
                <w:sz w:val="17"/>
              </w:rPr>
              <w:t>in</w:t>
            </w:r>
            <w:r>
              <w:rPr>
                <w:color w:val="231F20"/>
                <w:spacing w:val="-3"/>
                <w:sz w:val="17"/>
              </w:rPr>
              <w:t> </w:t>
            </w:r>
            <w:r>
              <w:rPr>
                <w:color w:val="231F20"/>
                <w:sz w:val="17"/>
              </w:rPr>
              <w:t>this</w:t>
            </w:r>
            <w:r>
              <w:rPr>
                <w:color w:val="231F20"/>
                <w:spacing w:val="-1"/>
                <w:sz w:val="17"/>
              </w:rPr>
              <w:t> </w:t>
            </w:r>
            <w:r>
              <w:rPr>
                <w:color w:val="231F20"/>
                <w:sz w:val="17"/>
              </w:rPr>
              <w:t>tale</w:t>
            </w:r>
            <w:r>
              <w:rPr>
                <w:color w:val="231F20"/>
                <w:spacing w:val="-2"/>
                <w:sz w:val="17"/>
              </w:rPr>
              <w:t> </w:t>
            </w:r>
            <w:r>
              <w:rPr>
                <w:color w:val="231F20"/>
                <w:sz w:val="17"/>
              </w:rPr>
              <w:t>with</w:t>
            </w:r>
            <w:r>
              <w:rPr>
                <w:color w:val="231F20"/>
                <w:spacing w:val="-2"/>
                <w:sz w:val="17"/>
              </w:rPr>
              <w:t> </w:t>
            </w:r>
            <w:r>
              <w:rPr>
                <w:color w:val="231F20"/>
                <w:sz w:val="17"/>
              </w:rPr>
              <w:t>the</w:t>
            </w:r>
            <w:r>
              <w:rPr>
                <w:color w:val="231F20"/>
                <w:spacing w:val="-2"/>
                <w:sz w:val="17"/>
              </w:rPr>
              <w:t> </w:t>
            </w:r>
            <w:r>
              <w:rPr>
                <w:color w:val="231F20"/>
                <w:sz w:val="17"/>
              </w:rPr>
              <w:t>list</w:t>
            </w:r>
            <w:r>
              <w:rPr>
                <w:color w:val="231F20"/>
                <w:spacing w:val="-2"/>
                <w:sz w:val="17"/>
              </w:rPr>
              <w:t> </w:t>
            </w:r>
            <w:r>
              <w:rPr>
                <w:color w:val="231F20"/>
                <w:sz w:val="17"/>
              </w:rPr>
              <w:t>compiled</w:t>
            </w:r>
            <w:r>
              <w:rPr>
                <w:color w:val="231F20"/>
                <w:spacing w:val="-2"/>
                <w:sz w:val="17"/>
              </w:rPr>
              <w:t> </w:t>
            </w:r>
            <w:r>
              <w:rPr>
                <w:color w:val="231F20"/>
                <w:sz w:val="17"/>
              </w:rPr>
              <w:t>when</w:t>
            </w:r>
            <w:r>
              <w:rPr>
                <w:color w:val="231F20"/>
                <w:spacing w:val="-2"/>
                <w:sz w:val="17"/>
              </w:rPr>
              <w:t> </w:t>
            </w:r>
            <w:r>
              <w:rPr>
                <w:color w:val="231F20"/>
                <w:sz w:val="17"/>
              </w:rPr>
              <w:t>introducing</w:t>
            </w:r>
            <w:r>
              <w:rPr>
                <w:color w:val="231F20"/>
                <w:spacing w:val="-3"/>
                <w:sz w:val="17"/>
              </w:rPr>
              <w:t> </w:t>
            </w:r>
            <w:r>
              <w:rPr>
                <w:color w:val="231F20"/>
                <w:sz w:val="17"/>
              </w:rPr>
              <w:t>the</w:t>
            </w:r>
            <w:r>
              <w:rPr>
                <w:color w:val="231F20"/>
                <w:spacing w:val="-1"/>
                <w:sz w:val="17"/>
              </w:rPr>
              <w:t> </w:t>
            </w:r>
            <w:r>
              <w:rPr>
                <w:color w:val="231F20"/>
                <w:spacing w:val="-2"/>
                <w:sz w:val="17"/>
              </w:rPr>
              <w:t>story.</w:t>
            </w:r>
          </w:p>
          <w:p>
            <w:pPr>
              <w:pStyle w:val="TableParagraph"/>
              <w:numPr>
                <w:ilvl w:val="0"/>
                <w:numId w:val="7"/>
              </w:numPr>
              <w:tabs>
                <w:tab w:pos="454" w:val="left" w:leader="none"/>
              </w:tabs>
              <w:spacing w:line="240" w:lineRule="auto" w:before="92" w:after="0"/>
              <w:ind w:left="453" w:right="0" w:hanging="171"/>
              <w:jc w:val="left"/>
              <w:rPr>
                <w:sz w:val="17"/>
              </w:rPr>
            </w:pPr>
            <w:r>
              <w:rPr>
                <w:color w:val="231F20"/>
                <w:sz w:val="17"/>
              </w:rPr>
              <w:t>Have</w:t>
            </w:r>
            <w:r>
              <w:rPr>
                <w:color w:val="231F20"/>
                <w:spacing w:val="-7"/>
                <w:sz w:val="17"/>
              </w:rPr>
              <w:t> </w:t>
            </w:r>
            <w:r>
              <w:rPr>
                <w:color w:val="231F20"/>
                <w:sz w:val="17"/>
              </w:rPr>
              <w:t>ākonga</w:t>
            </w:r>
            <w:r>
              <w:rPr>
                <w:color w:val="231F20"/>
                <w:spacing w:val="-4"/>
                <w:sz w:val="17"/>
              </w:rPr>
              <w:t> </w:t>
            </w:r>
            <w:r>
              <w:rPr>
                <w:color w:val="231F20"/>
                <w:sz w:val="17"/>
              </w:rPr>
              <w:t>reread</w:t>
            </w:r>
            <w:r>
              <w:rPr>
                <w:color w:val="231F20"/>
                <w:spacing w:val="-3"/>
                <w:sz w:val="17"/>
              </w:rPr>
              <w:t> </w:t>
            </w:r>
            <w:r>
              <w:rPr>
                <w:color w:val="231F20"/>
                <w:sz w:val="17"/>
              </w:rPr>
              <w:t>the</w:t>
            </w:r>
            <w:r>
              <w:rPr>
                <w:color w:val="231F20"/>
                <w:spacing w:val="-4"/>
                <w:sz w:val="17"/>
              </w:rPr>
              <w:t> </w:t>
            </w:r>
            <w:r>
              <w:rPr>
                <w:color w:val="231F20"/>
                <w:sz w:val="17"/>
              </w:rPr>
              <w:t>story,</w:t>
            </w:r>
            <w:r>
              <w:rPr>
                <w:color w:val="231F20"/>
                <w:spacing w:val="-3"/>
                <w:sz w:val="17"/>
              </w:rPr>
              <w:t> </w:t>
            </w:r>
            <w:r>
              <w:rPr>
                <w:color w:val="231F20"/>
                <w:sz w:val="17"/>
              </w:rPr>
              <w:t>stopping</w:t>
            </w:r>
            <w:r>
              <w:rPr>
                <w:color w:val="231F20"/>
                <w:spacing w:val="-3"/>
                <w:sz w:val="17"/>
              </w:rPr>
              <w:t> </w:t>
            </w:r>
            <w:r>
              <w:rPr>
                <w:color w:val="231F20"/>
                <w:sz w:val="17"/>
              </w:rPr>
              <w:t>to</w:t>
            </w:r>
            <w:r>
              <w:rPr>
                <w:color w:val="231F20"/>
                <w:spacing w:val="-4"/>
                <w:sz w:val="17"/>
              </w:rPr>
              <w:t> </w:t>
            </w:r>
            <w:r>
              <w:rPr>
                <w:color w:val="231F20"/>
                <w:sz w:val="17"/>
              </w:rPr>
              <w:t>discuss</w:t>
            </w:r>
            <w:r>
              <w:rPr>
                <w:color w:val="231F20"/>
                <w:spacing w:val="-4"/>
                <w:sz w:val="17"/>
              </w:rPr>
              <w:t> </w:t>
            </w:r>
            <w:r>
              <w:rPr>
                <w:color w:val="231F20"/>
                <w:sz w:val="17"/>
              </w:rPr>
              <w:t>points</w:t>
            </w:r>
            <w:r>
              <w:rPr>
                <w:color w:val="231F20"/>
                <w:spacing w:val="-4"/>
                <w:sz w:val="17"/>
              </w:rPr>
              <w:t> </w:t>
            </w:r>
            <w:r>
              <w:rPr>
                <w:color w:val="231F20"/>
                <w:sz w:val="17"/>
              </w:rPr>
              <w:t>of</w:t>
            </w:r>
            <w:r>
              <w:rPr>
                <w:color w:val="231F20"/>
                <w:spacing w:val="-5"/>
                <w:sz w:val="17"/>
              </w:rPr>
              <w:t> </w:t>
            </w:r>
            <w:r>
              <w:rPr>
                <w:color w:val="231F20"/>
                <w:sz w:val="17"/>
              </w:rPr>
              <w:t>interest,</w:t>
            </w:r>
            <w:r>
              <w:rPr>
                <w:color w:val="231F20"/>
                <w:spacing w:val="-4"/>
                <w:sz w:val="17"/>
              </w:rPr>
              <w:t> </w:t>
            </w:r>
            <w:r>
              <w:rPr>
                <w:color w:val="231F20"/>
                <w:sz w:val="17"/>
              </w:rPr>
              <w:t>including</w:t>
            </w:r>
            <w:r>
              <w:rPr>
                <w:color w:val="231F20"/>
                <w:spacing w:val="-4"/>
                <w:sz w:val="17"/>
              </w:rPr>
              <w:t> </w:t>
            </w:r>
            <w:r>
              <w:rPr>
                <w:color w:val="231F20"/>
                <w:sz w:val="17"/>
              </w:rPr>
              <w:t>aspects</w:t>
            </w:r>
            <w:r>
              <w:rPr>
                <w:color w:val="231F20"/>
                <w:spacing w:val="-4"/>
                <w:sz w:val="17"/>
              </w:rPr>
              <w:t> </w:t>
            </w:r>
            <w:r>
              <w:rPr>
                <w:color w:val="231F20"/>
                <w:sz w:val="17"/>
              </w:rPr>
              <w:t>they</w:t>
            </w:r>
            <w:r>
              <w:rPr>
                <w:color w:val="231F20"/>
                <w:spacing w:val="-4"/>
                <w:sz w:val="17"/>
              </w:rPr>
              <w:t> </w:t>
            </w:r>
            <w:r>
              <w:rPr>
                <w:color w:val="231F20"/>
                <w:sz w:val="17"/>
              </w:rPr>
              <w:t>have</w:t>
            </w:r>
            <w:r>
              <w:rPr>
                <w:color w:val="231F20"/>
                <w:spacing w:val="-4"/>
                <w:sz w:val="17"/>
              </w:rPr>
              <w:t> </w:t>
            </w:r>
            <w:r>
              <w:rPr>
                <w:color w:val="231F20"/>
                <w:sz w:val="17"/>
              </w:rPr>
              <w:t>marked</w:t>
            </w:r>
            <w:r>
              <w:rPr>
                <w:color w:val="231F20"/>
                <w:spacing w:val="-3"/>
                <w:sz w:val="17"/>
              </w:rPr>
              <w:t> </w:t>
            </w:r>
            <w:r>
              <w:rPr>
                <w:color w:val="231F20"/>
                <w:sz w:val="17"/>
              </w:rPr>
              <w:t>with</w:t>
            </w:r>
            <w:r>
              <w:rPr>
                <w:color w:val="231F20"/>
                <w:spacing w:val="-5"/>
                <w:sz w:val="17"/>
              </w:rPr>
              <w:t> </w:t>
            </w:r>
            <w:r>
              <w:rPr>
                <w:color w:val="231F20"/>
                <w:sz w:val="17"/>
              </w:rPr>
              <w:t>sticky</w:t>
            </w:r>
            <w:r>
              <w:rPr>
                <w:color w:val="231F20"/>
                <w:spacing w:val="-3"/>
                <w:sz w:val="17"/>
              </w:rPr>
              <w:t> </w:t>
            </w:r>
            <w:r>
              <w:rPr>
                <w:color w:val="231F20"/>
                <w:sz w:val="17"/>
              </w:rPr>
              <w:t>notes.</w:t>
            </w:r>
            <w:r>
              <w:rPr>
                <w:color w:val="231F20"/>
                <w:spacing w:val="-4"/>
                <w:sz w:val="17"/>
              </w:rPr>
              <w:t> </w:t>
            </w:r>
            <w:r>
              <w:rPr>
                <w:color w:val="231F20"/>
                <w:sz w:val="17"/>
              </w:rPr>
              <w:t>For</w:t>
            </w:r>
            <w:r>
              <w:rPr>
                <w:color w:val="231F20"/>
                <w:spacing w:val="-3"/>
                <w:sz w:val="17"/>
              </w:rPr>
              <w:t> </w:t>
            </w:r>
            <w:r>
              <w:rPr>
                <w:color w:val="231F20"/>
                <w:spacing w:val="-2"/>
                <w:sz w:val="17"/>
              </w:rPr>
              <w:t>example:</w:t>
            </w:r>
          </w:p>
          <w:p>
            <w:pPr>
              <w:pStyle w:val="TableParagraph"/>
              <w:spacing w:before="91"/>
              <w:rPr>
                <w:sz w:val="17"/>
              </w:rPr>
            </w:pPr>
            <w:r>
              <w:rPr>
                <w:color w:val="231F20"/>
                <w:sz w:val="17"/>
              </w:rPr>
              <w:t>‒</w:t>
            </w:r>
            <w:r>
              <w:rPr>
                <w:color w:val="231F20"/>
                <w:spacing w:val="25"/>
                <w:sz w:val="17"/>
              </w:rPr>
              <w:t> </w:t>
            </w:r>
            <w:r>
              <w:rPr>
                <w:color w:val="231F20"/>
                <w:sz w:val="17"/>
              </w:rPr>
              <w:t>predictions</w:t>
            </w:r>
            <w:r>
              <w:rPr>
                <w:color w:val="231F20"/>
                <w:spacing w:val="-2"/>
                <w:sz w:val="17"/>
              </w:rPr>
              <w:t> </w:t>
            </w:r>
            <w:r>
              <w:rPr>
                <w:color w:val="231F20"/>
                <w:sz w:val="17"/>
              </w:rPr>
              <w:t>they</w:t>
            </w:r>
            <w:r>
              <w:rPr>
                <w:color w:val="231F20"/>
                <w:spacing w:val="-1"/>
                <w:sz w:val="17"/>
              </w:rPr>
              <w:t> </w:t>
            </w:r>
            <w:r>
              <w:rPr>
                <w:color w:val="231F20"/>
                <w:sz w:val="17"/>
              </w:rPr>
              <w:t>made</w:t>
            </w:r>
            <w:r>
              <w:rPr>
                <w:color w:val="231F20"/>
                <w:spacing w:val="-2"/>
                <w:sz w:val="17"/>
              </w:rPr>
              <w:t> </w:t>
            </w:r>
            <w:r>
              <w:rPr>
                <w:color w:val="231F20"/>
                <w:sz w:val="17"/>
              </w:rPr>
              <w:t>(or</w:t>
            </w:r>
            <w:r>
              <w:rPr>
                <w:color w:val="231F20"/>
                <w:spacing w:val="-1"/>
                <w:sz w:val="17"/>
              </w:rPr>
              <w:t> </w:t>
            </w:r>
            <w:r>
              <w:rPr>
                <w:color w:val="231F20"/>
                <w:sz w:val="17"/>
              </w:rPr>
              <w:t>changed)</w:t>
            </w:r>
            <w:r>
              <w:rPr>
                <w:color w:val="231F20"/>
                <w:spacing w:val="-2"/>
                <w:sz w:val="17"/>
              </w:rPr>
              <w:t> </w:t>
            </w:r>
            <w:r>
              <w:rPr>
                <w:color w:val="231F20"/>
                <w:sz w:val="17"/>
              </w:rPr>
              <w:t>as</w:t>
            </w:r>
            <w:r>
              <w:rPr>
                <w:color w:val="231F20"/>
                <w:spacing w:val="-2"/>
                <w:sz w:val="17"/>
              </w:rPr>
              <w:t> </w:t>
            </w:r>
            <w:r>
              <w:rPr>
                <w:color w:val="231F20"/>
                <w:sz w:val="17"/>
              </w:rPr>
              <w:t>they</w:t>
            </w:r>
            <w:r>
              <w:rPr>
                <w:color w:val="231F20"/>
                <w:spacing w:val="-1"/>
                <w:sz w:val="17"/>
              </w:rPr>
              <w:t> </w:t>
            </w:r>
            <w:r>
              <w:rPr>
                <w:color w:val="231F20"/>
                <w:sz w:val="17"/>
              </w:rPr>
              <w:t>were</w:t>
            </w:r>
            <w:r>
              <w:rPr>
                <w:color w:val="231F20"/>
                <w:spacing w:val="-3"/>
                <w:sz w:val="17"/>
              </w:rPr>
              <w:t> </w:t>
            </w:r>
            <w:r>
              <w:rPr>
                <w:color w:val="231F20"/>
                <w:sz w:val="17"/>
              </w:rPr>
              <w:t>reading</w:t>
            </w:r>
            <w:r>
              <w:rPr>
                <w:color w:val="231F20"/>
                <w:spacing w:val="-1"/>
                <w:sz w:val="17"/>
              </w:rPr>
              <w:t> </w:t>
            </w:r>
            <w:r>
              <w:rPr>
                <w:color w:val="231F20"/>
                <w:sz w:val="17"/>
              </w:rPr>
              <w:t>and</w:t>
            </w:r>
            <w:r>
              <w:rPr>
                <w:color w:val="231F20"/>
                <w:spacing w:val="-2"/>
                <w:sz w:val="17"/>
              </w:rPr>
              <w:t> </w:t>
            </w:r>
            <w:r>
              <w:rPr>
                <w:color w:val="231F20"/>
                <w:sz w:val="17"/>
              </w:rPr>
              <w:t>any</w:t>
            </w:r>
            <w:r>
              <w:rPr>
                <w:color w:val="231F20"/>
                <w:spacing w:val="-3"/>
                <w:sz w:val="17"/>
              </w:rPr>
              <w:t> </w:t>
            </w:r>
            <w:r>
              <w:rPr>
                <w:color w:val="231F20"/>
                <w:sz w:val="17"/>
              </w:rPr>
              <w:t>answers</w:t>
            </w:r>
            <w:r>
              <w:rPr>
                <w:color w:val="231F20"/>
                <w:spacing w:val="-2"/>
                <w:sz w:val="17"/>
              </w:rPr>
              <w:t> </w:t>
            </w:r>
            <w:r>
              <w:rPr>
                <w:color w:val="231F20"/>
                <w:sz w:val="17"/>
              </w:rPr>
              <w:t>they</w:t>
            </w:r>
            <w:r>
              <w:rPr>
                <w:color w:val="231F20"/>
                <w:spacing w:val="-1"/>
                <w:sz w:val="17"/>
              </w:rPr>
              <w:t> </w:t>
            </w:r>
            <w:r>
              <w:rPr>
                <w:color w:val="231F20"/>
                <w:sz w:val="17"/>
              </w:rPr>
              <w:t>found</w:t>
            </w:r>
            <w:r>
              <w:rPr>
                <w:color w:val="231F20"/>
                <w:spacing w:val="-2"/>
                <w:sz w:val="17"/>
              </w:rPr>
              <w:t> </w:t>
            </w:r>
            <w:r>
              <w:rPr>
                <w:color w:val="231F20"/>
                <w:sz w:val="17"/>
              </w:rPr>
              <w:t>to</w:t>
            </w:r>
            <w:r>
              <w:rPr>
                <w:color w:val="231F20"/>
                <w:spacing w:val="-1"/>
                <w:sz w:val="17"/>
              </w:rPr>
              <w:t> </w:t>
            </w:r>
            <w:r>
              <w:rPr>
                <w:color w:val="231F20"/>
                <w:sz w:val="17"/>
              </w:rPr>
              <w:t>their</w:t>
            </w:r>
            <w:r>
              <w:rPr>
                <w:color w:val="231F20"/>
                <w:spacing w:val="-1"/>
                <w:sz w:val="17"/>
              </w:rPr>
              <w:t> </w:t>
            </w:r>
            <w:r>
              <w:rPr>
                <w:color w:val="231F20"/>
                <w:spacing w:val="-2"/>
                <w:sz w:val="17"/>
              </w:rPr>
              <w:t>questions</w:t>
            </w:r>
          </w:p>
          <w:p>
            <w:pPr>
              <w:pStyle w:val="TableParagraph"/>
              <w:spacing w:line="230" w:lineRule="atLeast" w:before="36"/>
              <w:ind w:left="623" w:hanging="171"/>
              <w:rPr>
                <w:sz w:val="17"/>
              </w:rPr>
            </w:pPr>
            <w:r>
              <w:rPr>
                <w:color w:val="231F20"/>
                <w:sz w:val="17"/>
              </w:rPr>
              <w:t>‒</w:t>
            </w:r>
            <w:r>
              <w:rPr>
                <w:color w:val="231F20"/>
                <w:spacing w:val="24"/>
                <w:sz w:val="17"/>
              </w:rPr>
              <w:t> </w:t>
            </w:r>
            <w:r>
              <w:rPr>
                <w:color w:val="231F20"/>
                <w:sz w:val="17"/>
              </w:rPr>
              <w:t>literary</w:t>
            </w:r>
            <w:r>
              <w:rPr>
                <w:color w:val="231F20"/>
                <w:spacing w:val="-2"/>
                <w:sz w:val="17"/>
              </w:rPr>
              <w:t> </w:t>
            </w:r>
            <w:r>
              <w:rPr>
                <w:color w:val="231F20"/>
                <w:sz w:val="17"/>
              </w:rPr>
              <w:t>phrases</w:t>
            </w:r>
            <w:r>
              <w:rPr>
                <w:color w:val="231F20"/>
                <w:spacing w:val="-3"/>
                <w:sz w:val="17"/>
              </w:rPr>
              <w:t> </w:t>
            </w:r>
            <w:r>
              <w:rPr>
                <w:color w:val="231F20"/>
                <w:sz w:val="17"/>
              </w:rPr>
              <w:t>(storytelling</w:t>
            </w:r>
            <w:r>
              <w:rPr>
                <w:color w:val="231F20"/>
                <w:spacing w:val="-2"/>
                <w:sz w:val="17"/>
              </w:rPr>
              <w:t> </w:t>
            </w:r>
            <w:r>
              <w:rPr>
                <w:color w:val="231F20"/>
                <w:sz w:val="17"/>
              </w:rPr>
              <w:t>language).</w:t>
            </w:r>
            <w:r>
              <w:rPr>
                <w:color w:val="231F20"/>
                <w:spacing w:val="-3"/>
                <w:sz w:val="17"/>
              </w:rPr>
              <w:t> </w:t>
            </w:r>
            <w:r>
              <w:rPr>
                <w:color w:val="231F20"/>
                <w:sz w:val="17"/>
              </w:rPr>
              <w:t>Reread</w:t>
            </w:r>
            <w:r>
              <w:rPr>
                <w:color w:val="231F20"/>
                <w:spacing w:val="-3"/>
                <w:sz w:val="17"/>
              </w:rPr>
              <w:t> </w:t>
            </w:r>
            <w:r>
              <w:rPr>
                <w:color w:val="231F20"/>
                <w:sz w:val="17"/>
              </w:rPr>
              <w:t>the</w:t>
            </w:r>
            <w:r>
              <w:rPr>
                <w:color w:val="231F20"/>
                <w:spacing w:val="-2"/>
                <w:sz w:val="17"/>
              </w:rPr>
              <w:t> </w:t>
            </w:r>
            <w:r>
              <w:rPr>
                <w:color w:val="231F20"/>
                <w:sz w:val="17"/>
              </w:rPr>
              <w:t>sentences</w:t>
            </w:r>
            <w:r>
              <w:rPr>
                <w:color w:val="231F20"/>
                <w:spacing w:val="-2"/>
                <w:sz w:val="17"/>
              </w:rPr>
              <w:t> </w:t>
            </w:r>
            <w:r>
              <w:rPr>
                <w:color w:val="231F20"/>
                <w:sz w:val="17"/>
              </w:rPr>
              <w:t>where</w:t>
            </w:r>
            <w:r>
              <w:rPr>
                <w:color w:val="231F20"/>
                <w:spacing w:val="-3"/>
                <w:sz w:val="17"/>
              </w:rPr>
              <w:t> </w:t>
            </w:r>
            <w:r>
              <w:rPr>
                <w:color w:val="231F20"/>
                <w:sz w:val="17"/>
              </w:rPr>
              <w:t>they</w:t>
            </w:r>
            <w:r>
              <w:rPr>
                <w:color w:val="231F20"/>
                <w:spacing w:val="-2"/>
                <w:sz w:val="17"/>
              </w:rPr>
              <w:t> </w:t>
            </w:r>
            <w:r>
              <w:rPr>
                <w:color w:val="231F20"/>
                <w:sz w:val="17"/>
              </w:rPr>
              <w:t>appear</w:t>
            </w:r>
            <w:r>
              <w:rPr>
                <w:color w:val="231F20"/>
                <w:spacing w:val="-3"/>
                <w:sz w:val="17"/>
              </w:rPr>
              <w:t> </w:t>
            </w:r>
            <w:r>
              <w:rPr>
                <w:color w:val="231F20"/>
                <w:sz w:val="17"/>
              </w:rPr>
              <w:t>and,</w:t>
            </w:r>
            <w:r>
              <w:rPr>
                <w:color w:val="231F20"/>
                <w:spacing w:val="-3"/>
                <w:sz w:val="17"/>
              </w:rPr>
              <w:t> </w:t>
            </w:r>
            <w:r>
              <w:rPr>
                <w:color w:val="231F20"/>
                <w:sz w:val="17"/>
              </w:rPr>
              <w:t>together,</w:t>
            </w:r>
            <w:r>
              <w:rPr>
                <w:color w:val="231F20"/>
                <w:spacing w:val="-2"/>
                <w:sz w:val="17"/>
              </w:rPr>
              <w:t> </w:t>
            </w:r>
            <w:r>
              <w:rPr>
                <w:color w:val="231F20"/>
                <w:sz w:val="17"/>
              </w:rPr>
              <w:t>practise</w:t>
            </w:r>
            <w:r>
              <w:rPr>
                <w:color w:val="231F20"/>
                <w:spacing w:val="-3"/>
                <w:sz w:val="17"/>
              </w:rPr>
              <w:t> </w:t>
            </w:r>
            <w:r>
              <w:rPr>
                <w:color w:val="231F20"/>
                <w:sz w:val="17"/>
              </w:rPr>
              <w:t>changing</w:t>
            </w:r>
            <w:r>
              <w:rPr>
                <w:color w:val="231F20"/>
                <w:spacing w:val="-2"/>
                <w:sz w:val="17"/>
              </w:rPr>
              <w:t> </w:t>
            </w:r>
            <w:r>
              <w:rPr>
                <w:color w:val="231F20"/>
                <w:sz w:val="17"/>
              </w:rPr>
              <w:t>them</w:t>
            </w:r>
            <w:r>
              <w:rPr>
                <w:color w:val="231F20"/>
                <w:spacing w:val="-2"/>
                <w:sz w:val="17"/>
              </w:rPr>
              <w:t> </w:t>
            </w:r>
            <w:r>
              <w:rPr>
                <w:color w:val="231F20"/>
                <w:sz w:val="17"/>
              </w:rPr>
              <w:t>to</w:t>
            </w:r>
            <w:r>
              <w:rPr>
                <w:color w:val="231F20"/>
                <w:spacing w:val="-2"/>
                <w:sz w:val="17"/>
              </w:rPr>
              <w:t> </w:t>
            </w:r>
            <w:r>
              <w:rPr>
                <w:color w:val="231F20"/>
                <w:sz w:val="17"/>
              </w:rPr>
              <w:t>less</w:t>
            </w:r>
            <w:r>
              <w:rPr>
                <w:color w:val="231F20"/>
                <w:spacing w:val="-3"/>
                <w:sz w:val="17"/>
              </w:rPr>
              <w:t> </w:t>
            </w:r>
            <w:r>
              <w:rPr>
                <w:color w:val="231F20"/>
                <w:sz w:val="17"/>
              </w:rPr>
              <w:t>formal language to clarify their meaning (for example, “Long, long ago in Japan, deep in the forest, there lived a woodcutter” / “Years ago, a woodcutter from Japan lived in the middle of a forest” or “I will seek out this tree myself”/ “I will look for this tree”).</w:t>
            </w:r>
          </w:p>
        </w:tc>
      </w:tr>
    </w:tbl>
    <w:p>
      <w:pPr>
        <w:pStyle w:val="BodyText"/>
        <w:spacing w:before="9"/>
        <w:rPr>
          <w:sz w:val="18"/>
        </w:rPr>
      </w:pPr>
      <w:r>
        <w:rPr/>
        <w:pict>
          <v:shape style="position:absolute;margin-left:37.354pt;margin-top:12.036pt;width:521.6pt;height:142.7pt;mso-position-horizontal-relative:page;mso-position-vertical-relative:paragraph;z-index:-15723520;mso-wrap-distance-left:0;mso-wrap-distance-right:0" type="#_x0000_t202" id="docshape36" filled="true" fillcolor="#d9eff1" stroked="false">
            <v:textbox inset="0,0,0,0">
              <w:txbxContent>
                <w:p>
                  <w:pPr>
                    <w:spacing w:before="132"/>
                    <w:ind w:left="170" w:right="0" w:firstLine="0"/>
                    <w:jc w:val="left"/>
                    <w:rPr>
                      <w:b/>
                      <w:color w:val="000000"/>
                      <w:sz w:val="18"/>
                    </w:rPr>
                  </w:pPr>
                  <w:r>
                    <w:rPr>
                      <w:b/>
                      <w:color w:val="231F20"/>
                      <w:sz w:val="18"/>
                    </w:rPr>
                    <w:t>Building</w:t>
                  </w:r>
                  <w:r>
                    <w:rPr>
                      <w:b/>
                      <w:color w:val="231F20"/>
                      <w:spacing w:val="-5"/>
                      <w:sz w:val="18"/>
                    </w:rPr>
                    <w:t> </w:t>
                  </w:r>
                  <w:r>
                    <w:rPr>
                      <w:b/>
                      <w:color w:val="231F20"/>
                      <w:sz w:val="18"/>
                    </w:rPr>
                    <w:t>language</w:t>
                  </w:r>
                  <w:r>
                    <w:rPr>
                      <w:b/>
                      <w:color w:val="231F20"/>
                      <w:spacing w:val="-3"/>
                      <w:sz w:val="18"/>
                    </w:rPr>
                    <w:t> </w:t>
                  </w:r>
                  <w:r>
                    <w:rPr>
                      <w:b/>
                      <w:color w:val="231F20"/>
                      <w:spacing w:val="-2"/>
                      <w:sz w:val="18"/>
                    </w:rPr>
                    <w:t>knowledge</w:t>
                  </w:r>
                </w:p>
                <w:p>
                  <w:pPr>
                    <w:pStyle w:val="BodyText"/>
                    <w:spacing w:line="283" w:lineRule="auto" w:before="61"/>
                    <w:ind w:left="283" w:right="267"/>
                    <w:rPr>
                      <w:color w:val="000000"/>
                    </w:rPr>
                  </w:pPr>
                  <w:r>
                    <w:rPr>
                      <w:color w:val="231F20"/>
                    </w:rPr>
                    <w:t>As</w:t>
                  </w:r>
                  <w:r>
                    <w:rPr>
                      <w:color w:val="231F20"/>
                      <w:spacing w:val="-3"/>
                    </w:rPr>
                    <w:t> </w:t>
                  </w:r>
                  <w:r>
                    <w:rPr>
                      <w:color w:val="231F20"/>
                    </w:rPr>
                    <w:t>ākonga</w:t>
                  </w:r>
                  <w:r>
                    <w:rPr>
                      <w:color w:val="231F20"/>
                      <w:spacing w:val="-4"/>
                    </w:rPr>
                    <w:t> </w:t>
                  </w:r>
                  <w:r>
                    <w:rPr>
                      <w:color w:val="231F20"/>
                    </w:rPr>
                    <w:t>reread</w:t>
                  </w:r>
                  <w:r>
                    <w:rPr>
                      <w:color w:val="231F20"/>
                      <w:spacing w:val="-3"/>
                    </w:rPr>
                    <w:t> </w:t>
                  </w:r>
                  <w:r>
                    <w:rPr>
                      <w:color w:val="231F20"/>
                    </w:rPr>
                    <w:t>and</w:t>
                  </w:r>
                  <w:r>
                    <w:rPr>
                      <w:color w:val="231F20"/>
                      <w:spacing w:val="-4"/>
                    </w:rPr>
                    <w:t> </w:t>
                  </w:r>
                  <w:r>
                    <w:rPr>
                      <w:color w:val="231F20"/>
                    </w:rPr>
                    <w:t>discuss</w:t>
                  </w:r>
                  <w:r>
                    <w:rPr>
                      <w:color w:val="231F20"/>
                      <w:spacing w:val="-4"/>
                    </w:rPr>
                    <w:t> </w:t>
                  </w:r>
                  <w:r>
                    <w:rPr>
                      <w:color w:val="231F20"/>
                    </w:rPr>
                    <w:t>the</w:t>
                  </w:r>
                  <w:r>
                    <w:rPr>
                      <w:color w:val="231F20"/>
                      <w:spacing w:val="-3"/>
                    </w:rPr>
                    <w:t> </w:t>
                  </w:r>
                  <w:r>
                    <w:rPr>
                      <w:color w:val="231F20"/>
                    </w:rPr>
                    <w:t>story,</w:t>
                  </w:r>
                  <w:r>
                    <w:rPr>
                      <w:color w:val="231F20"/>
                      <w:spacing w:val="-3"/>
                    </w:rPr>
                    <w:t> </w:t>
                  </w:r>
                  <w:r>
                    <w:rPr>
                      <w:color w:val="231F20"/>
                    </w:rPr>
                    <w:t>note</w:t>
                  </w:r>
                  <w:r>
                    <w:rPr>
                      <w:color w:val="231F20"/>
                      <w:spacing w:val="-4"/>
                    </w:rPr>
                    <w:t> </w:t>
                  </w:r>
                  <w:r>
                    <w:rPr>
                      <w:color w:val="231F20"/>
                    </w:rPr>
                    <w:t>opportunities</w:t>
                  </w:r>
                  <w:r>
                    <w:rPr>
                      <w:color w:val="231F20"/>
                      <w:spacing w:val="-4"/>
                    </w:rPr>
                    <w:t> </w:t>
                  </w:r>
                  <w:r>
                    <w:rPr>
                      <w:color w:val="231F20"/>
                    </w:rPr>
                    <w:t>for</w:t>
                  </w:r>
                  <w:r>
                    <w:rPr>
                      <w:color w:val="231F20"/>
                      <w:spacing w:val="-3"/>
                    </w:rPr>
                    <w:t> </w:t>
                  </w:r>
                  <w:r>
                    <w:rPr>
                      <w:color w:val="231F20"/>
                    </w:rPr>
                    <w:t>explicit</w:t>
                  </w:r>
                  <w:r>
                    <w:rPr>
                      <w:color w:val="231F20"/>
                      <w:spacing w:val="-4"/>
                    </w:rPr>
                    <w:t> </w:t>
                  </w:r>
                  <w:r>
                    <w:rPr>
                      <w:color w:val="231F20"/>
                    </w:rPr>
                    <w:t>instruction</w:t>
                  </w:r>
                  <w:r>
                    <w:rPr>
                      <w:color w:val="231F20"/>
                      <w:spacing w:val="-4"/>
                    </w:rPr>
                    <w:t> </w:t>
                  </w:r>
                  <w:r>
                    <w:rPr>
                      <w:color w:val="231F20"/>
                    </w:rPr>
                    <w:t>and</w:t>
                  </w:r>
                  <w:r>
                    <w:rPr>
                      <w:color w:val="231F20"/>
                      <w:spacing w:val="-4"/>
                    </w:rPr>
                    <w:t> </w:t>
                  </w:r>
                  <w:r>
                    <w:rPr>
                      <w:color w:val="231F20"/>
                    </w:rPr>
                    <w:t>to</w:t>
                  </w:r>
                  <w:r>
                    <w:rPr>
                      <w:color w:val="231F20"/>
                      <w:spacing w:val="-3"/>
                    </w:rPr>
                    <w:t> </w:t>
                  </w:r>
                  <w:r>
                    <w:rPr>
                      <w:color w:val="231F20"/>
                    </w:rPr>
                    <w:t>explore</w:t>
                  </w:r>
                  <w:r>
                    <w:rPr>
                      <w:color w:val="231F20"/>
                      <w:spacing w:val="-4"/>
                    </w:rPr>
                    <w:t> </w:t>
                  </w:r>
                  <w:r>
                    <w:rPr>
                      <w:color w:val="231F20"/>
                    </w:rPr>
                    <w:t>language</w:t>
                  </w:r>
                  <w:r>
                    <w:rPr>
                      <w:color w:val="231F20"/>
                      <w:spacing w:val="-4"/>
                    </w:rPr>
                    <w:t> </w:t>
                  </w:r>
                  <w:r>
                    <w:rPr>
                      <w:color w:val="231F20"/>
                    </w:rPr>
                    <w:t>features</w:t>
                  </w:r>
                  <w:r>
                    <w:rPr>
                      <w:color w:val="231F20"/>
                      <w:spacing w:val="-3"/>
                    </w:rPr>
                    <w:t> </w:t>
                  </w:r>
                  <w:r>
                    <w:rPr>
                      <w:color w:val="231F20"/>
                    </w:rPr>
                    <w:t>in</w:t>
                  </w:r>
                  <w:r>
                    <w:rPr>
                      <w:color w:val="231F20"/>
                      <w:spacing w:val="-4"/>
                    </w:rPr>
                    <w:t> </w:t>
                  </w:r>
                  <w:r>
                    <w:rPr>
                      <w:color w:val="231F20"/>
                    </w:rPr>
                    <w:t>more</w:t>
                  </w:r>
                  <w:r>
                    <w:rPr>
                      <w:color w:val="231F20"/>
                      <w:spacing w:val="-3"/>
                    </w:rPr>
                    <w:t> </w:t>
                  </w:r>
                  <w:r>
                    <w:rPr>
                      <w:color w:val="231F20"/>
                    </w:rPr>
                    <w:t>detail. For example:</w:t>
                  </w:r>
                </w:p>
                <w:p>
                  <w:pPr>
                    <w:pStyle w:val="BodyText"/>
                    <w:numPr>
                      <w:ilvl w:val="0"/>
                      <w:numId w:val="8"/>
                    </w:numPr>
                    <w:tabs>
                      <w:tab w:pos="454" w:val="left" w:leader="none"/>
                    </w:tabs>
                    <w:spacing w:line="240" w:lineRule="auto" w:before="112" w:after="0"/>
                    <w:ind w:left="453" w:right="0" w:hanging="171"/>
                    <w:jc w:val="left"/>
                    <w:rPr>
                      <w:color w:val="000000"/>
                    </w:rPr>
                  </w:pPr>
                  <w:r>
                    <w:rPr>
                      <w:color w:val="231F20"/>
                    </w:rPr>
                    <w:t>how</w:t>
                  </w:r>
                  <w:r>
                    <w:rPr>
                      <w:color w:val="231F20"/>
                      <w:spacing w:val="-3"/>
                    </w:rPr>
                    <w:t> </w:t>
                  </w:r>
                  <w:r>
                    <w:rPr>
                      <w:color w:val="231F20"/>
                    </w:rPr>
                    <w:t>ākonga</w:t>
                  </w:r>
                  <w:r>
                    <w:rPr>
                      <w:color w:val="231F20"/>
                      <w:spacing w:val="-3"/>
                    </w:rPr>
                    <w:t> </w:t>
                  </w:r>
                  <w:r>
                    <w:rPr>
                      <w:color w:val="231F20"/>
                    </w:rPr>
                    <w:t>worked</w:t>
                  </w:r>
                  <w:r>
                    <w:rPr>
                      <w:color w:val="231F20"/>
                      <w:spacing w:val="-3"/>
                    </w:rPr>
                    <w:t> </w:t>
                  </w:r>
                  <w:r>
                    <w:rPr>
                      <w:color w:val="231F20"/>
                    </w:rPr>
                    <w:t>out</w:t>
                  </w:r>
                  <w:r>
                    <w:rPr>
                      <w:color w:val="231F20"/>
                      <w:spacing w:val="-3"/>
                    </w:rPr>
                    <w:t> </w:t>
                  </w:r>
                  <w:r>
                    <w:rPr>
                      <w:color w:val="231F20"/>
                    </w:rPr>
                    <w:t>new</w:t>
                  </w:r>
                  <w:r>
                    <w:rPr>
                      <w:color w:val="231F20"/>
                      <w:spacing w:val="-3"/>
                    </w:rPr>
                    <w:t> </w:t>
                  </w:r>
                  <w:r>
                    <w:rPr>
                      <w:color w:val="231F20"/>
                    </w:rPr>
                    <w:t>vocabulary</w:t>
                  </w:r>
                  <w:r>
                    <w:rPr>
                      <w:color w:val="231F20"/>
                      <w:spacing w:val="-2"/>
                    </w:rPr>
                    <w:t> </w:t>
                  </w:r>
                  <w:r>
                    <w:rPr>
                      <w:color w:val="231F20"/>
                    </w:rPr>
                    <w:t>(or</w:t>
                  </w:r>
                  <w:r>
                    <w:rPr>
                      <w:color w:val="231F20"/>
                      <w:spacing w:val="-2"/>
                    </w:rPr>
                    <w:t> </w:t>
                  </w:r>
                  <w:r>
                    <w:rPr>
                      <w:color w:val="231F20"/>
                    </w:rPr>
                    <w:t>tried</w:t>
                  </w:r>
                  <w:r>
                    <w:rPr>
                      <w:color w:val="231F20"/>
                      <w:spacing w:val="-2"/>
                    </w:rPr>
                    <w:t> </w:t>
                  </w:r>
                  <w:r>
                    <w:rPr>
                      <w:color w:val="231F20"/>
                      <w:spacing w:val="-5"/>
                    </w:rPr>
                    <w:t>to)</w:t>
                  </w:r>
                </w:p>
                <w:p>
                  <w:pPr>
                    <w:pStyle w:val="BodyText"/>
                    <w:numPr>
                      <w:ilvl w:val="0"/>
                      <w:numId w:val="8"/>
                    </w:numPr>
                    <w:tabs>
                      <w:tab w:pos="454" w:val="left" w:leader="none"/>
                    </w:tabs>
                    <w:spacing w:line="283" w:lineRule="auto" w:before="91" w:after="0"/>
                    <w:ind w:left="453" w:right="381" w:hanging="171"/>
                    <w:jc w:val="left"/>
                    <w:rPr>
                      <w:color w:val="000000"/>
                    </w:rPr>
                  </w:pPr>
                  <w:r>
                    <w:rPr>
                      <w:color w:val="231F20"/>
                    </w:rPr>
                    <w:t>the suffixes in “kind</w:t>
                  </w:r>
                  <w:r>
                    <w:rPr>
                      <w:color w:val="231F20"/>
                      <w:u w:val="single" w:color="231F20"/>
                    </w:rPr>
                    <w:t>ness</w:t>
                  </w:r>
                  <w:r>
                    <w:rPr>
                      <w:color w:val="231F20"/>
                    </w:rPr>
                    <w:t>”; “genero</w:t>
                  </w:r>
                  <w:r>
                    <w:rPr>
                      <w:color w:val="231F20"/>
                      <w:u w:val="single" w:color="231F20"/>
                    </w:rPr>
                    <w:t>sity</w:t>
                  </w:r>
                  <w:r>
                    <w:rPr>
                      <w:color w:val="231F20"/>
                    </w:rPr>
                    <w:t>”; “rich</w:t>
                  </w:r>
                  <w:r>
                    <w:rPr>
                      <w:color w:val="231F20"/>
                      <w:u w:val="single" w:color="231F20"/>
                    </w:rPr>
                    <w:t>est</w:t>
                  </w:r>
                  <w:r>
                    <w:rPr>
                      <w:color w:val="231F20"/>
                    </w:rPr>
                    <w:t>”; “fresh</w:t>
                  </w:r>
                  <w:r>
                    <w:rPr>
                      <w:color w:val="231F20"/>
                      <w:u w:val="single" w:color="231F20"/>
                    </w:rPr>
                    <w:t>ly</w:t>
                  </w:r>
                  <w:r>
                    <w:rPr>
                      <w:color w:val="231F20"/>
                    </w:rPr>
                    <w:t>”, “sure</w:t>
                  </w:r>
                  <w:r>
                    <w:rPr>
                      <w:color w:val="231F20"/>
                      <w:u w:val="single" w:color="231F20"/>
                    </w:rPr>
                    <w:t>ly</w:t>
                  </w:r>
                  <w:r>
                    <w:rPr>
                      <w:color w:val="231F20"/>
                    </w:rPr>
                    <w:t>”, “exact</w:t>
                  </w:r>
                  <w:r>
                    <w:rPr>
                      <w:color w:val="231F20"/>
                      <w:u w:val="single" w:color="231F20"/>
                    </w:rPr>
                    <w:t>ly</w:t>
                  </w:r>
                  <w:r>
                    <w:rPr>
                      <w:color w:val="231F20"/>
                    </w:rPr>
                    <w:t>”. Focusing on one suffix at a time, identify the root words</w:t>
                  </w:r>
                  <w:r>
                    <w:rPr>
                      <w:color w:val="231F20"/>
                      <w:spacing w:val="-4"/>
                    </w:rPr>
                    <w:t> </w:t>
                  </w:r>
                  <w:r>
                    <w:rPr>
                      <w:color w:val="231F20"/>
                    </w:rPr>
                    <w:t>and</w:t>
                  </w:r>
                  <w:r>
                    <w:rPr>
                      <w:color w:val="231F20"/>
                      <w:spacing w:val="-4"/>
                    </w:rPr>
                    <w:t> </w:t>
                  </w:r>
                  <w:r>
                    <w:rPr>
                      <w:color w:val="231F20"/>
                    </w:rPr>
                    <w:t>support</w:t>
                  </w:r>
                  <w:r>
                    <w:rPr>
                      <w:color w:val="231F20"/>
                      <w:spacing w:val="-3"/>
                    </w:rPr>
                    <w:t> </w:t>
                  </w:r>
                  <w:r>
                    <w:rPr>
                      <w:color w:val="231F20"/>
                    </w:rPr>
                    <w:t>ākonga</w:t>
                  </w:r>
                  <w:r>
                    <w:rPr>
                      <w:color w:val="231F20"/>
                      <w:spacing w:val="-4"/>
                    </w:rPr>
                    <w:t> </w:t>
                  </w:r>
                  <w:r>
                    <w:rPr>
                      <w:color w:val="231F20"/>
                    </w:rPr>
                    <w:t>to</w:t>
                  </w:r>
                  <w:r>
                    <w:rPr>
                      <w:color w:val="231F20"/>
                      <w:spacing w:val="-3"/>
                    </w:rPr>
                    <w:t> </w:t>
                  </w:r>
                  <w:r>
                    <w:rPr>
                      <w:color w:val="231F20"/>
                    </w:rPr>
                    <w:t>generate</w:t>
                  </w:r>
                  <w:r>
                    <w:rPr>
                      <w:color w:val="231F20"/>
                      <w:spacing w:val="-4"/>
                    </w:rPr>
                    <w:t> </w:t>
                  </w:r>
                  <w:r>
                    <w:rPr>
                      <w:color w:val="231F20"/>
                    </w:rPr>
                    <w:t>further</w:t>
                  </w:r>
                  <w:r>
                    <w:rPr>
                      <w:color w:val="231F20"/>
                      <w:spacing w:val="-3"/>
                    </w:rPr>
                    <w:t> </w:t>
                  </w:r>
                  <w:r>
                    <w:rPr>
                      <w:color w:val="231F20"/>
                    </w:rPr>
                    <w:t>examples.</w:t>
                  </w:r>
                  <w:r>
                    <w:rPr>
                      <w:color w:val="231F20"/>
                      <w:spacing w:val="-6"/>
                    </w:rPr>
                    <w:t> </w:t>
                  </w:r>
                  <w:r>
                    <w:rPr>
                      <w:color w:val="231F20"/>
                    </w:rPr>
                    <w:t>You</w:t>
                  </w:r>
                  <w:r>
                    <w:rPr>
                      <w:color w:val="231F20"/>
                      <w:spacing w:val="-4"/>
                    </w:rPr>
                    <w:t> </w:t>
                  </w:r>
                  <w:r>
                    <w:rPr>
                      <w:color w:val="231F20"/>
                    </w:rPr>
                    <w:t>could</w:t>
                  </w:r>
                  <w:r>
                    <w:rPr>
                      <w:color w:val="231F20"/>
                      <w:spacing w:val="-3"/>
                    </w:rPr>
                    <w:t> </w:t>
                  </w:r>
                  <w:r>
                    <w:rPr>
                      <w:color w:val="231F20"/>
                    </w:rPr>
                    <w:t>also</w:t>
                  </w:r>
                  <w:r>
                    <w:rPr>
                      <w:color w:val="231F20"/>
                      <w:spacing w:val="-4"/>
                    </w:rPr>
                    <w:t> </w:t>
                  </w:r>
                  <w:r>
                    <w:rPr>
                      <w:color w:val="231F20"/>
                    </w:rPr>
                    <w:t>point</w:t>
                  </w:r>
                  <w:r>
                    <w:rPr>
                      <w:color w:val="231F20"/>
                      <w:spacing w:val="-4"/>
                    </w:rPr>
                    <w:t> </w:t>
                  </w:r>
                  <w:r>
                    <w:rPr>
                      <w:color w:val="231F20"/>
                    </w:rPr>
                    <w:t>out</w:t>
                  </w:r>
                  <w:r>
                    <w:rPr>
                      <w:color w:val="231F20"/>
                      <w:spacing w:val="-4"/>
                    </w:rPr>
                    <w:t> </w:t>
                  </w:r>
                  <w:r>
                    <w:rPr>
                      <w:color w:val="231F20"/>
                    </w:rPr>
                    <w:t>the</w:t>
                  </w:r>
                  <w:r>
                    <w:rPr>
                      <w:color w:val="231F20"/>
                      <w:spacing w:val="-3"/>
                    </w:rPr>
                    <w:t> </w:t>
                  </w:r>
                  <w:r>
                    <w:rPr>
                      <w:color w:val="231F20"/>
                    </w:rPr>
                    <w:t>connection</w:t>
                  </w:r>
                  <w:r>
                    <w:rPr>
                      <w:color w:val="231F20"/>
                      <w:spacing w:val="-3"/>
                    </w:rPr>
                    <w:t> </w:t>
                  </w:r>
                  <w:r>
                    <w:rPr>
                      <w:color w:val="231F20"/>
                    </w:rPr>
                    <w:t>to</w:t>
                  </w:r>
                  <w:r>
                    <w:rPr>
                      <w:color w:val="231F20"/>
                      <w:spacing w:val="-3"/>
                    </w:rPr>
                    <w:t> </w:t>
                  </w:r>
                  <w:r>
                    <w:rPr>
                      <w:color w:val="231F20"/>
                    </w:rPr>
                    <w:t>“enrich”</w:t>
                  </w:r>
                  <w:r>
                    <w:rPr>
                      <w:color w:val="231F20"/>
                      <w:spacing w:val="-3"/>
                    </w:rPr>
                    <w:t> </w:t>
                  </w:r>
                  <w:r>
                    <w:rPr>
                      <w:color w:val="231F20"/>
                    </w:rPr>
                    <w:t>(in</w:t>
                  </w:r>
                  <w:r>
                    <w:rPr>
                      <w:color w:val="231F20"/>
                      <w:spacing w:val="-3"/>
                    </w:rPr>
                    <w:t> </w:t>
                  </w:r>
                  <w:r>
                    <w:rPr>
                      <w:color w:val="231F20"/>
                    </w:rPr>
                    <w:t>“Trees</w:t>
                  </w:r>
                  <w:r>
                    <w:rPr>
                      <w:color w:val="231F20"/>
                      <w:spacing w:val="-3"/>
                    </w:rPr>
                    <w:t> </w:t>
                  </w:r>
                  <w:r>
                    <w:rPr>
                      <w:color w:val="231F20"/>
                    </w:rPr>
                    <w:t>and</w:t>
                  </w:r>
                  <w:r>
                    <w:rPr>
                      <w:color w:val="231F20"/>
                      <w:spacing w:val="-4"/>
                    </w:rPr>
                    <w:t> </w:t>
                  </w:r>
                  <w:r>
                    <w:rPr>
                      <w:color w:val="231F20"/>
                    </w:rPr>
                    <w:t>Us”).</w:t>
                  </w:r>
                </w:p>
                <w:p>
                  <w:pPr>
                    <w:pStyle w:val="BodyText"/>
                    <w:numPr>
                      <w:ilvl w:val="0"/>
                      <w:numId w:val="8"/>
                    </w:numPr>
                    <w:tabs>
                      <w:tab w:pos="454" w:val="left" w:leader="none"/>
                    </w:tabs>
                    <w:spacing w:line="283" w:lineRule="auto" w:before="55" w:after="0"/>
                    <w:ind w:left="453" w:right="235" w:hanging="171"/>
                    <w:jc w:val="left"/>
                    <w:rPr>
                      <w:color w:val="000000"/>
                    </w:rPr>
                  </w:pPr>
                  <w:r>
                    <w:rPr>
                      <w:color w:val="231F20"/>
                    </w:rPr>
                    <w:t>the</w:t>
                  </w:r>
                  <w:r>
                    <w:rPr>
                      <w:color w:val="231F20"/>
                      <w:spacing w:val="-3"/>
                    </w:rPr>
                    <w:t> </w:t>
                  </w:r>
                  <w:r>
                    <w:rPr>
                      <w:color w:val="231F20"/>
                    </w:rPr>
                    <w:t>irregular</w:t>
                  </w:r>
                  <w:r>
                    <w:rPr>
                      <w:color w:val="231F20"/>
                      <w:spacing w:val="-4"/>
                    </w:rPr>
                    <w:t> </w:t>
                  </w:r>
                  <w:r>
                    <w:rPr>
                      <w:color w:val="231F20"/>
                    </w:rPr>
                    <w:t>verbs</w:t>
                  </w:r>
                  <w:r>
                    <w:rPr>
                      <w:color w:val="231F20"/>
                      <w:spacing w:val="-3"/>
                    </w:rPr>
                    <w:t> </w:t>
                  </w:r>
                  <w:r>
                    <w:rPr>
                      <w:color w:val="231F20"/>
                    </w:rPr>
                    <w:t>“blown”,</w:t>
                  </w:r>
                  <w:r>
                    <w:rPr>
                      <w:color w:val="231F20"/>
                      <w:spacing w:val="-3"/>
                    </w:rPr>
                    <w:t> </w:t>
                  </w:r>
                  <w:r>
                    <w:rPr>
                      <w:color w:val="231F20"/>
                    </w:rPr>
                    <w:t>“knew”,</w:t>
                  </w:r>
                  <w:r>
                    <w:rPr>
                      <w:color w:val="231F20"/>
                      <w:spacing w:val="-3"/>
                    </w:rPr>
                    <w:t> </w:t>
                  </w:r>
                  <w:r>
                    <w:rPr>
                      <w:color w:val="231F20"/>
                    </w:rPr>
                    <w:t>“meant”,</w:t>
                  </w:r>
                  <w:r>
                    <w:rPr>
                      <w:color w:val="231F20"/>
                      <w:spacing w:val="-3"/>
                    </w:rPr>
                    <w:t> </w:t>
                  </w:r>
                  <w:r>
                    <w:rPr>
                      <w:color w:val="231F20"/>
                    </w:rPr>
                    <w:t>“broken”,</w:t>
                  </w:r>
                  <w:r>
                    <w:rPr>
                      <w:color w:val="231F20"/>
                      <w:spacing w:val="-3"/>
                    </w:rPr>
                    <w:t> </w:t>
                  </w:r>
                  <w:r>
                    <w:rPr>
                      <w:color w:val="231F20"/>
                    </w:rPr>
                    <w:t>“tore”,</w:t>
                  </w:r>
                  <w:r>
                    <w:rPr>
                      <w:color w:val="231F20"/>
                      <w:spacing w:val="-3"/>
                    </w:rPr>
                    <w:t> </w:t>
                  </w:r>
                  <w:r>
                    <w:rPr>
                      <w:color w:val="231F20"/>
                    </w:rPr>
                    <w:t>“began”,</w:t>
                  </w:r>
                  <w:r>
                    <w:rPr>
                      <w:color w:val="231F20"/>
                      <w:spacing w:val="-3"/>
                    </w:rPr>
                    <w:t> </w:t>
                  </w:r>
                  <w:r>
                    <w:rPr>
                      <w:color w:val="231F20"/>
                    </w:rPr>
                    <w:t>“told”,</w:t>
                  </w:r>
                  <w:r>
                    <w:rPr>
                      <w:color w:val="231F20"/>
                      <w:spacing w:val="-3"/>
                    </w:rPr>
                    <w:t> </w:t>
                  </w:r>
                  <w:r>
                    <w:rPr>
                      <w:color w:val="231F20"/>
                    </w:rPr>
                    <w:t>“thought,”</w:t>
                  </w:r>
                  <w:r>
                    <w:rPr>
                      <w:color w:val="231F20"/>
                      <w:spacing w:val="-3"/>
                    </w:rPr>
                    <w:t> </w:t>
                  </w:r>
                  <w:r>
                    <w:rPr>
                      <w:color w:val="231F20"/>
                    </w:rPr>
                    <w:t>“broke”,</w:t>
                  </w:r>
                  <w:r>
                    <w:rPr>
                      <w:color w:val="231F20"/>
                      <w:spacing w:val="-3"/>
                    </w:rPr>
                    <w:t> </w:t>
                  </w:r>
                  <w:r>
                    <w:rPr>
                      <w:color w:val="231F20"/>
                    </w:rPr>
                    <w:t>“held”,</w:t>
                  </w:r>
                  <w:r>
                    <w:rPr>
                      <w:color w:val="231F20"/>
                      <w:spacing w:val="-3"/>
                    </w:rPr>
                    <w:t> </w:t>
                  </w:r>
                  <w:r>
                    <w:rPr>
                      <w:color w:val="231F20"/>
                    </w:rPr>
                    <w:t>“taken”,</w:t>
                  </w:r>
                  <w:r>
                    <w:rPr>
                      <w:color w:val="231F20"/>
                      <w:spacing w:val="-3"/>
                    </w:rPr>
                    <w:t> </w:t>
                  </w:r>
                  <w:r>
                    <w:rPr>
                      <w:color w:val="231F20"/>
                    </w:rPr>
                    <w:t>“hurt”.</w:t>
                  </w:r>
                  <w:r>
                    <w:rPr>
                      <w:color w:val="231F20"/>
                      <w:spacing w:val="-3"/>
                    </w:rPr>
                    <w:t> </w:t>
                  </w:r>
                  <w:r>
                    <w:rPr>
                      <w:color w:val="231F20"/>
                    </w:rPr>
                    <w:t>Select</w:t>
                  </w:r>
                  <w:r>
                    <w:rPr>
                      <w:color w:val="231F20"/>
                      <w:spacing w:val="-3"/>
                    </w:rPr>
                    <w:t> </w:t>
                  </w:r>
                  <w:r>
                    <w:rPr>
                      <w:color w:val="231F20"/>
                    </w:rPr>
                    <w:t>some and read the sentences where they occur to clarify their meanings. Compare them with present-tense forms and remind ākonga that some words in English don’t have “ed”. Create oral sentences together for some of the examples to reinforce their use. This activity would be particularly supportive for English language learners.</w:t>
                  </w:r>
                </w:p>
              </w:txbxContent>
            </v:textbox>
            <v:fill type="solid"/>
            <w10:wrap type="topAndBottom"/>
          </v:shape>
        </w:pict>
      </w:r>
    </w:p>
    <w:p>
      <w:pPr>
        <w:pStyle w:val="ListParagraph"/>
        <w:numPr>
          <w:ilvl w:val="1"/>
          <w:numId w:val="3"/>
        </w:numPr>
        <w:tabs>
          <w:tab w:pos="578" w:val="left" w:leader="none"/>
        </w:tabs>
        <w:spacing w:line="283" w:lineRule="auto" w:before="104" w:after="0"/>
        <w:ind w:left="577" w:right="514" w:hanging="171"/>
        <w:jc w:val="left"/>
        <w:rPr>
          <w:sz w:val="17"/>
        </w:rPr>
      </w:pPr>
      <w:r>
        <w:rPr>
          <w:color w:val="231F20"/>
          <w:sz w:val="17"/>
        </w:rPr>
        <w:t>Provide</w:t>
      </w:r>
      <w:r>
        <w:rPr>
          <w:color w:val="231F20"/>
          <w:spacing w:val="-3"/>
          <w:sz w:val="17"/>
        </w:rPr>
        <w:t> </w:t>
      </w:r>
      <w:r>
        <w:rPr>
          <w:color w:val="231F20"/>
          <w:sz w:val="17"/>
        </w:rPr>
        <w:t>a</w:t>
      </w:r>
      <w:r>
        <w:rPr>
          <w:color w:val="231F20"/>
          <w:spacing w:val="-4"/>
          <w:sz w:val="17"/>
        </w:rPr>
        <w:t> </w:t>
      </w:r>
      <w:r>
        <w:rPr>
          <w:color w:val="231F20"/>
          <w:sz w:val="17"/>
        </w:rPr>
        <w:t>cartoon</w:t>
      </w:r>
      <w:r>
        <w:rPr>
          <w:color w:val="231F20"/>
          <w:spacing w:val="-3"/>
          <w:sz w:val="17"/>
        </w:rPr>
        <w:t> </w:t>
      </w:r>
      <w:r>
        <w:rPr>
          <w:color w:val="231F20"/>
          <w:sz w:val="17"/>
        </w:rPr>
        <w:t>strip</w:t>
      </w:r>
      <w:r>
        <w:rPr>
          <w:color w:val="231F20"/>
          <w:spacing w:val="-3"/>
          <w:sz w:val="17"/>
        </w:rPr>
        <w:t> </w:t>
      </w:r>
      <w:r>
        <w:rPr>
          <w:color w:val="231F20"/>
          <w:sz w:val="17"/>
        </w:rPr>
        <w:t>template</w:t>
      </w:r>
      <w:r>
        <w:rPr>
          <w:color w:val="231F20"/>
          <w:spacing w:val="-3"/>
          <w:sz w:val="17"/>
        </w:rPr>
        <w:t> </w:t>
      </w:r>
      <w:r>
        <w:rPr>
          <w:color w:val="231F20"/>
          <w:sz w:val="17"/>
        </w:rPr>
        <w:t>for</w:t>
      </w:r>
      <w:r>
        <w:rPr>
          <w:color w:val="231F20"/>
          <w:spacing w:val="-3"/>
          <w:sz w:val="17"/>
        </w:rPr>
        <w:t> </w:t>
      </w:r>
      <w:r>
        <w:rPr>
          <w:color w:val="231F20"/>
          <w:sz w:val="17"/>
        </w:rPr>
        <w:t>ākonga</w:t>
      </w:r>
      <w:r>
        <w:rPr>
          <w:color w:val="231F20"/>
          <w:spacing w:val="-4"/>
          <w:sz w:val="17"/>
        </w:rPr>
        <w:t> </w:t>
      </w:r>
      <w:r>
        <w:rPr>
          <w:color w:val="231F20"/>
          <w:sz w:val="17"/>
        </w:rPr>
        <w:t>to</w:t>
      </w:r>
      <w:r>
        <w:rPr>
          <w:color w:val="231F20"/>
          <w:spacing w:val="-3"/>
          <w:sz w:val="17"/>
        </w:rPr>
        <w:t> </w:t>
      </w:r>
      <w:r>
        <w:rPr>
          <w:color w:val="231F20"/>
          <w:sz w:val="17"/>
        </w:rPr>
        <w:t>create</w:t>
      </w:r>
      <w:r>
        <w:rPr>
          <w:color w:val="231F20"/>
          <w:spacing w:val="-3"/>
          <w:sz w:val="17"/>
        </w:rPr>
        <w:t> </w:t>
      </w:r>
      <w:r>
        <w:rPr>
          <w:color w:val="231F20"/>
          <w:sz w:val="17"/>
        </w:rPr>
        <w:t>a</w:t>
      </w:r>
      <w:r>
        <w:rPr>
          <w:color w:val="231F20"/>
          <w:spacing w:val="-4"/>
          <w:sz w:val="17"/>
        </w:rPr>
        <w:t> </w:t>
      </w:r>
      <w:r>
        <w:rPr>
          <w:color w:val="231F20"/>
          <w:sz w:val="17"/>
        </w:rPr>
        <w:t>summary</w:t>
      </w:r>
      <w:r>
        <w:rPr>
          <w:color w:val="231F20"/>
          <w:spacing w:val="-3"/>
          <w:sz w:val="17"/>
        </w:rPr>
        <w:t> </w:t>
      </w:r>
      <w:r>
        <w:rPr>
          <w:color w:val="231F20"/>
          <w:sz w:val="17"/>
        </w:rPr>
        <w:t>of</w:t>
      </w:r>
      <w:r>
        <w:rPr>
          <w:color w:val="231F20"/>
          <w:spacing w:val="-4"/>
          <w:sz w:val="17"/>
        </w:rPr>
        <w:t> </w:t>
      </w:r>
      <w:r>
        <w:rPr>
          <w:color w:val="231F20"/>
          <w:sz w:val="17"/>
        </w:rPr>
        <w:t>the</w:t>
      </w:r>
      <w:r>
        <w:rPr>
          <w:color w:val="231F20"/>
          <w:spacing w:val="-3"/>
          <w:sz w:val="17"/>
        </w:rPr>
        <w:t> </w:t>
      </w:r>
      <w:r>
        <w:rPr>
          <w:color w:val="231F20"/>
          <w:sz w:val="17"/>
        </w:rPr>
        <w:t>story.</w:t>
      </w:r>
      <w:r>
        <w:rPr>
          <w:color w:val="231F20"/>
          <w:spacing w:val="-12"/>
          <w:sz w:val="17"/>
        </w:rPr>
        <w:t> </w:t>
      </w:r>
      <w:r>
        <w:rPr>
          <w:color w:val="231F20"/>
          <w:sz w:val="17"/>
        </w:rPr>
        <w:t>Alternatively,</w:t>
      </w:r>
      <w:r>
        <w:rPr>
          <w:color w:val="231F20"/>
          <w:spacing w:val="-3"/>
          <w:sz w:val="17"/>
        </w:rPr>
        <w:t> </w:t>
      </w:r>
      <w:r>
        <w:rPr>
          <w:color w:val="231F20"/>
          <w:sz w:val="17"/>
        </w:rPr>
        <w:t>they</w:t>
      </w:r>
      <w:r>
        <w:rPr>
          <w:color w:val="231F20"/>
          <w:spacing w:val="-3"/>
          <w:sz w:val="17"/>
        </w:rPr>
        <w:t> </w:t>
      </w:r>
      <w:r>
        <w:rPr>
          <w:color w:val="231F20"/>
          <w:sz w:val="17"/>
        </w:rPr>
        <w:t>could</w:t>
      </w:r>
      <w:r>
        <w:rPr>
          <w:color w:val="231F20"/>
          <w:spacing w:val="-3"/>
          <w:sz w:val="17"/>
        </w:rPr>
        <w:t> </w:t>
      </w:r>
      <w:r>
        <w:rPr>
          <w:color w:val="231F20"/>
          <w:sz w:val="17"/>
        </w:rPr>
        <w:t>illustrate</w:t>
      </w:r>
      <w:r>
        <w:rPr>
          <w:color w:val="231F20"/>
          <w:spacing w:val="-4"/>
          <w:sz w:val="17"/>
        </w:rPr>
        <w:t> </w:t>
      </w:r>
      <w:r>
        <w:rPr>
          <w:color w:val="231F20"/>
          <w:sz w:val="17"/>
        </w:rPr>
        <w:t>the</w:t>
      </w:r>
      <w:r>
        <w:rPr>
          <w:color w:val="231F20"/>
          <w:spacing w:val="-3"/>
          <w:sz w:val="17"/>
        </w:rPr>
        <w:t> </w:t>
      </w:r>
      <w:r>
        <w:rPr>
          <w:color w:val="231F20"/>
          <w:sz w:val="17"/>
        </w:rPr>
        <w:t>part</w:t>
      </w:r>
      <w:r>
        <w:rPr>
          <w:color w:val="231F20"/>
          <w:spacing w:val="-4"/>
          <w:sz w:val="17"/>
        </w:rPr>
        <w:t> </w:t>
      </w:r>
      <w:r>
        <w:rPr>
          <w:color w:val="231F20"/>
          <w:sz w:val="17"/>
        </w:rPr>
        <w:t>of</w:t>
      </w:r>
      <w:r>
        <w:rPr>
          <w:color w:val="231F20"/>
          <w:spacing w:val="-4"/>
          <w:sz w:val="17"/>
        </w:rPr>
        <w:t> </w:t>
      </w:r>
      <w:r>
        <w:rPr>
          <w:color w:val="231F20"/>
          <w:sz w:val="17"/>
        </w:rPr>
        <w:t>the</w:t>
      </w:r>
      <w:r>
        <w:rPr>
          <w:color w:val="231F20"/>
          <w:spacing w:val="-3"/>
          <w:sz w:val="17"/>
        </w:rPr>
        <w:t> </w:t>
      </w:r>
      <w:r>
        <w:rPr>
          <w:color w:val="231F20"/>
          <w:sz w:val="17"/>
        </w:rPr>
        <w:t>story</w:t>
      </w:r>
      <w:r>
        <w:rPr>
          <w:color w:val="231F20"/>
          <w:spacing w:val="-3"/>
          <w:sz w:val="17"/>
        </w:rPr>
        <w:t> </w:t>
      </w:r>
      <w:r>
        <w:rPr>
          <w:color w:val="231F20"/>
          <w:sz w:val="17"/>
        </w:rPr>
        <w:t>they found most dramatic and exciting.</w:t>
      </w:r>
    </w:p>
    <w:p>
      <w:pPr>
        <w:pStyle w:val="ListParagraph"/>
        <w:numPr>
          <w:ilvl w:val="1"/>
          <w:numId w:val="3"/>
        </w:numPr>
        <w:tabs>
          <w:tab w:pos="578" w:val="left" w:leader="none"/>
        </w:tabs>
        <w:spacing w:line="283" w:lineRule="auto" w:before="55" w:after="0"/>
        <w:ind w:left="577" w:right="293" w:hanging="171"/>
        <w:jc w:val="left"/>
        <w:rPr>
          <w:sz w:val="17"/>
        </w:rPr>
      </w:pPr>
      <w:r>
        <w:rPr>
          <w:color w:val="231F20"/>
          <w:sz w:val="17"/>
        </w:rPr>
        <w:t>Create</w:t>
      </w:r>
      <w:r>
        <w:rPr>
          <w:color w:val="231F20"/>
          <w:spacing w:val="-3"/>
          <w:sz w:val="17"/>
        </w:rPr>
        <w:t> </w:t>
      </w:r>
      <w:r>
        <w:rPr>
          <w:color w:val="231F20"/>
          <w:sz w:val="17"/>
        </w:rPr>
        <w:t>character</w:t>
      </w:r>
      <w:r>
        <w:rPr>
          <w:color w:val="231F20"/>
          <w:spacing w:val="-2"/>
          <w:sz w:val="17"/>
        </w:rPr>
        <w:t> </w:t>
      </w:r>
      <w:r>
        <w:rPr>
          <w:color w:val="231F20"/>
          <w:sz w:val="17"/>
        </w:rPr>
        <w:t>profiles</w:t>
      </w:r>
      <w:r>
        <w:rPr>
          <w:color w:val="231F20"/>
          <w:spacing w:val="-3"/>
          <w:sz w:val="17"/>
        </w:rPr>
        <w:t> </w:t>
      </w:r>
      <w:r>
        <w:rPr>
          <w:color w:val="231F20"/>
          <w:sz w:val="17"/>
        </w:rPr>
        <w:t>of</w:t>
      </w:r>
      <w:r>
        <w:rPr>
          <w:color w:val="231F20"/>
          <w:spacing w:val="-3"/>
          <w:sz w:val="17"/>
        </w:rPr>
        <w:t> </w:t>
      </w:r>
      <w:r>
        <w:rPr>
          <w:color w:val="231F20"/>
          <w:sz w:val="17"/>
        </w:rPr>
        <w:t>the</w:t>
      </w:r>
      <w:r>
        <w:rPr>
          <w:color w:val="231F20"/>
          <w:spacing w:val="-2"/>
          <w:sz w:val="17"/>
        </w:rPr>
        <w:t> </w:t>
      </w:r>
      <w:r>
        <w:rPr>
          <w:color w:val="231F20"/>
          <w:sz w:val="17"/>
        </w:rPr>
        <w:t>kind</w:t>
      </w:r>
      <w:r>
        <w:rPr>
          <w:color w:val="231F20"/>
          <w:spacing w:val="-2"/>
          <w:sz w:val="17"/>
        </w:rPr>
        <w:t> </w:t>
      </w:r>
      <w:r>
        <w:rPr>
          <w:color w:val="231F20"/>
          <w:sz w:val="17"/>
        </w:rPr>
        <w:t>and</w:t>
      </w:r>
      <w:r>
        <w:rPr>
          <w:color w:val="231F20"/>
          <w:spacing w:val="-3"/>
          <w:sz w:val="17"/>
        </w:rPr>
        <w:t> </w:t>
      </w:r>
      <w:r>
        <w:rPr>
          <w:color w:val="231F20"/>
          <w:sz w:val="17"/>
        </w:rPr>
        <w:t>greedy</w:t>
      </w:r>
      <w:r>
        <w:rPr>
          <w:color w:val="231F20"/>
          <w:spacing w:val="-3"/>
          <w:sz w:val="17"/>
        </w:rPr>
        <w:t> </w:t>
      </w:r>
      <w:r>
        <w:rPr>
          <w:color w:val="231F20"/>
          <w:sz w:val="17"/>
        </w:rPr>
        <w:t>woodcutters.</w:t>
      </w:r>
      <w:r>
        <w:rPr>
          <w:color w:val="231F20"/>
          <w:spacing w:val="-3"/>
          <w:sz w:val="17"/>
        </w:rPr>
        <w:t> </w:t>
      </w:r>
      <w:r>
        <w:rPr>
          <w:color w:val="231F20"/>
          <w:sz w:val="17"/>
        </w:rPr>
        <w:t>Ākonga</w:t>
      </w:r>
      <w:r>
        <w:rPr>
          <w:color w:val="231F20"/>
          <w:spacing w:val="-2"/>
          <w:sz w:val="17"/>
        </w:rPr>
        <w:t> </w:t>
      </w:r>
      <w:r>
        <w:rPr>
          <w:color w:val="231F20"/>
          <w:sz w:val="17"/>
        </w:rPr>
        <w:t>could</w:t>
      </w:r>
      <w:r>
        <w:rPr>
          <w:color w:val="231F20"/>
          <w:spacing w:val="-2"/>
          <w:sz w:val="17"/>
        </w:rPr>
        <w:t> </w:t>
      </w:r>
      <w:r>
        <w:rPr>
          <w:color w:val="231F20"/>
          <w:sz w:val="17"/>
        </w:rPr>
        <w:t>highlight</w:t>
      </w:r>
      <w:r>
        <w:rPr>
          <w:color w:val="231F20"/>
          <w:spacing w:val="-3"/>
          <w:sz w:val="17"/>
        </w:rPr>
        <w:t> </w:t>
      </w:r>
      <w:r>
        <w:rPr>
          <w:color w:val="231F20"/>
          <w:sz w:val="17"/>
        </w:rPr>
        <w:t>relevant</w:t>
      </w:r>
      <w:r>
        <w:rPr>
          <w:color w:val="231F20"/>
          <w:spacing w:val="-2"/>
          <w:sz w:val="17"/>
        </w:rPr>
        <w:t> </w:t>
      </w:r>
      <w:r>
        <w:rPr>
          <w:color w:val="231F20"/>
          <w:sz w:val="17"/>
        </w:rPr>
        <w:t>words</w:t>
      </w:r>
      <w:r>
        <w:rPr>
          <w:color w:val="231F20"/>
          <w:spacing w:val="-3"/>
          <w:sz w:val="17"/>
        </w:rPr>
        <w:t> </w:t>
      </w:r>
      <w:r>
        <w:rPr>
          <w:color w:val="231F20"/>
          <w:sz w:val="17"/>
        </w:rPr>
        <w:t>and</w:t>
      </w:r>
      <w:r>
        <w:rPr>
          <w:color w:val="231F20"/>
          <w:spacing w:val="-3"/>
          <w:sz w:val="17"/>
        </w:rPr>
        <w:t> </w:t>
      </w:r>
      <w:r>
        <w:rPr>
          <w:color w:val="231F20"/>
          <w:sz w:val="17"/>
        </w:rPr>
        <w:t>phrases</w:t>
      </w:r>
      <w:r>
        <w:rPr>
          <w:color w:val="231F20"/>
          <w:spacing w:val="-3"/>
          <w:sz w:val="17"/>
        </w:rPr>
        <w:t> </w:t>
      </w:r>
      <w:r>
        <w:rPr>
          <w:color w:val="231F20"/>
          <w:sz w:val="17"/>
        </w:rPr>
        <w:t>on</w:t>
      </w:r>
      <w:r>
        <w:rPr>
          <w:color w:val="231F20"/>
          <w:spacing w:val="-3"/>
          <w:sz w:val="17"/>
        </w:rPr>
        <w:t> </w:t>
      </w:r>
      <w:r>
        <w:rPr>
          <w:color w:val="231F20"/>
          <w:sz w:val="17"/>
        </w:rPr>
        <w:t>a</w:t>
      </w:r>
      <w:r>
        <w:rPr>
          <w:color w:val="231F20"/>
          <w:spacing w:val="-3"/>
          <w:sz w:val="17"/>
        </w:rPr>
        <w:t> </w:t>
      </w:r>
      <w:r>
        <w:rPr>
          <w:color w:val="231F20"/>
          <w:sz w:val="17"/>
        </w:rPr>
        <w:t>printout</w:t>
      </w:r>
      <w:r>
        <w:rPr>
          <w:color w:val="231F20"/>
          <w:spacing w:val="-3"/>
          <w:sz w:val="17"/>
        </w:rPr>
        <w:t> </w:t>
      </w:r>
      <w:r>
        <w:rPr>
          <w:color w:val="231F20"/>
          <w:sz w:val="17"/>
        </w:rPr>
        <w:t>of</w:t>
      </w:r>
      <w:r>
        <w:rPr>
          <w:color w:val="231F20"/>
          <w:spacing w:val="-3"/>
          <w:sz w:val="17"/>
        </w:rPr>
        <w:t> </w:t>
      </w:r>
      <w:r>
        <w:rPr>
          <w:color w:val="231F20"/>
          <w:sz w:val="17"/>
        </w:rPr>
        <w:t>the</w:t>
      </w:r>
      <w:r>
        <w:rPr>
          <w:color w:val="231F20"/>
          <w:spacing w:val="-2"/>
          <w:sz w:val="17"/>
        </w:rPr>
        <w:t> </w:t>
      </w:r>
      <w:r>
        <w:rPr>
          <w:color w:val="231F20"/>
          <w:sz w:val="17"/>
        </w:rPr>
        <w:t>story (for example, “kind”, “looked after”, “knew that …”, “happy”, “helping”, “tore strips off his clothes” / “didn’t care about the life of the trees”, “ripped off its branches”) and also add their own ideas.</w:t>
      </w:r>
    </w:p>
    <w:p>
      <w:pPr>
        <w:pStyle w:val="ListParagraph"/>
        <w:numPr>
          <w:ilvl w:val="1"/>
          <w:numId w:val="3"/>
        </w:numPr>
        <w:tabs>
          <w:tab w:pos="578" w:val="left" w:leader="none"/>
        </w:tabs>
        <w:spacing w:line="240" w:lineRule="auto" w:before="55" w:after="0"/>
        <w:ind w:left="577" w:right="0" w:hanging="171"/>
        <w:jc w:val="left"/>
        <w:rPr>
          <w:sz w:val="17"/>
        </w:rPr>
      </w:pPr>
      <w:r>
        <w:rPr>
          <w:color w:val="231F20"/>
          <w:sz w:val="17"/>
        </w:rPr>
        <w:t>Compare</w:t>
      </w:r>
      <w:r>
        <w:rPr>
          <w:color w:val="231F20"/>
          <w:spacing w:val="-3"/>
          <w:sz w:val="17"/>
        </w:rPr>
        <w:t> </w:t>
      </w:r>
      <w:r>
        <w:rPr>
          <w:color w:val="231F20"/>
          <w:sz w:val="17"/>
        </w:rPr>
        <w:t>the</w:t>
      </w:r>
      <w:r>
        <w:rPr>
          <w:color w:val="231F20"/>
          <w:spacing w:val="-1"/>
          <w:sz w:val="17"/>
        </w:rPr>
        <w:t> </w:t>
      </w:r>
      <w:r>
        <w:rPr>
          <w:color w:val="231F20"/>
          <w:sz w:val="17"/>
        </w:rPr>
        <w:t>fates</w:t>
      </w:r>
      <w:r>
        <w:rPr>
          <w:color w:val="231F20"/>
          <w:spacing w:val="-2"/>
          <w:sz w:val="17"/>
        </w:rPr>
        <w:t> </w:t>
      </w:r>
      <w:r>
        <w:rPr>
          <w:color w:val="231F20"/>
          <w:sz w:val="17"/>
        </w:rPr>
        <w:t>of</w:t>
      </w:r>
      <w:r>
        <w:rPr>
          <w:color w:val="231F20"/>
          <w:spacing w:val="-2"/>
          <w:sz w:val="17"/>
        </w:rPr>
        <w:t> </w:t>
      </w:r>
      <w:r>
        <w:rPr>
          <w:color w:val="231F20"/>
          <w:sz w:val="17"/>
        </w:rPr>
        <w:t>“villains”</w:t>
      </w:r>
      <w:r>
        <w:rPr>
          <w:color w:val="231F20"/>
          <w:spacing w:val="-1"/>
          <w:sz w:val="17"/>
        </w:rPr>
        <w:t> </w:t>
      </w:r>
      <w:r>
        <w:rPr>
          <w:color w:val="231F20"/>
          <w:sz w:val="17"/>
        </w:rPr>
        <w:t>in</w:t>
      </w:r>
      <w:r>
        <w:rPr>
          <w:color w:val="231F20"/>
          <w:spacing w:val="-3"/>
          <w:sz w:val="17"/>
        </w:rPr>
        <w:t> </w:t>
      </w:r>
      <w:r>
        <w:rPr>
          <w:color w:val="231F20"/>
          <w:sz w:val="17"/>
        </w:rPr>
        <w:t>other</w:t>
      </w:r>
      <w:r>
        <w:rPr>
          <w:color w:val="231F20"/>
          <w:spacing w:val="-2"/>
          <w:sz w:val="17"/>
        </w:rPr>
        <w:t> </w:t>
      </w:r>
      <w:r>
        <w:rPr>
          <w:color w:val="231F20"/>
          <w:sz w:val="17"/>
        </w:rPr>
        <w:t>traditional</w:t>
      </w:r>
      <w:r>
        <w:rPr>
          <w:color w:val="231F20"/>
          <w:spacing w:val="-1"/>
          <w:sz w:val="17"/>
        </w:rPr>
        <w:t> </w:t>
      </w:r>
      <w:r>
        <w:rPr>
          <w:color w:val="231F20"/>
          <w:sz w:val="17"/>
        </w:rPr>
        <w:t>stories</w:t>
      </w:r>
      <w:r>
        <w:rPr>
          <w:color w:val="231F20"/>
          <w:spacing w:val="-2"/>
          <w:sz w:val="17"/>
        </w:rPr>
        <w:t> </w:t>
      </w:r>
      <w:r>
        <w:rPr>
          <w:color w:val="231F20"/>
          <w:sz w:val="17"/>
        </w:rPr>
        <w:t>(see</w:t>
      </w:r>
      <w:r>
        <w:rPr>
          <w:color w:val="231F20"/>
          <w:spacing w:val="-1"/>
          <w:sz w:val="17"/>
        </w:rPr>
        <w:t> </w:t>
      </w:r>
      <w:r>
        <w:rPr>
          <w:color w:val="231F20"/>
          <w:sz w:val="17"/>
        </w:rPr>
        <w:t>Related</w:t>
      </w:r>
      <w:r>
        <w:rPr>
          <w:color w:val="231F20"/>
          <w:spacing w:val="-2"/>
          <w:sz w:val="17"/>
        </w:rPr>
        <w:t> </w:t>
      </w:r>
      <w:r>
        <w:rPr>
          <w:color w:val="231F20"/>
          <w:sz w:val="17"/>
        </w:rPr>
        <w:t>texts</w:t>
      </w:r>
      <w:r>
        <w:rPr>
          <w:color w:val="231F20"/>
          <w:spacing w:val="-2"/>
          <w:sz w:val="17"/>
        </w:rPr>
        <w:t> </w:t>
      </w:r>
      <w:r>
        <w:rPr>
          <w:color w:val="231F20"/>
          <w:sz w:val="17"/>
        </w:rPr>
        <w:t>in</w:t>
      </w:r>
      <w:r>
        <w:rPr>
          <w:color w:val="231F20"/>
          <w:spacing w:val="-2"/>
          <w:sz w:val="17"/>
        </w:rPr>
        <w:t> </w:t>
      </w:r>
      <w:r>
        <w:rPr>
          <w:color w:val="231F20"/>
          <w:sz w:val="17"/>
        </w:rPr>
        <w:t>the</w:t>
      </w:r>
      <w:r>
        <w:rPr>
          <w:color w:val="231F20"/>
          <w:spacing w:val="-5"/>
          <w:sz w:val="17"/>
        </w:rPr>
        <w:t> </w:t>
      </w:r>
      <w:r>
        <w:rPr>
          <w:color w:val="231F20"/>
          <w:sz w:val="17"/>
        </w:rPr>
        <w:t>TSM</w:t>
      </w:r>
      <w:r>
        <w:rPr>
          <w:color w:val="231F20"/>
          <w:spacing w:val="-2"/>
          <w:sz w:val="17"/>
        </w:rPr>
        <w:t> </w:t>
      </w:r>
      <w:r>
        <w:rPr>
          <w:color w:val="231F20"/>
          <w:sz w:val="17"/>
        </w:rPr>
        <w:t>“All</w:t>
      </w:r>
      <w:r>
        <w:rPr>
          <w:color w:val="231F20"/>
          <w:spacing w:val="-1"/>
          <w:sz w:val="17"/>
        </w:rPr>
        <w:t> </w:t>
      </w:r>
      <w:r>
        <w:rPr>
          <w:color w:val="231F20"/>
          <w:sz w:val="17"/>
        </w:rPr>
        <w:t>about</w:t>
      </w:r>
      <w:r>
        <w:rPr>
          <w:color w:val="231F20"/>
          <w:spacing w:val="-5"/>
          <w:sz w:val="17"/>
        </w:rPr>
        <w:t> </w:t>
      </w:r>
      <w:r>
        <w:rPr>
          <w:color w:val="231F20"/>
          <w:spacing w:val="-2"/>
          <w:sz w:val="17"/>
        </w:rPr>
        <w:t>Trees”).</w:t>
      </w:r>
    </w:p>
    <w:p>
      <w:pPr>
        <w:pStyle w:val="BodyText"/>
        <w:spacing w:before="8"/>
        <w:rPr>
          <w:sz w:val="8"/>
        </w:rPr>
      </w:pPr>
    </w:p>
    <w:tbl>
      <w:tblPr>
        <w:tblW w:w="0" w:type="auto"/>
        <w:jc w:val="left"/>
        <w:tblInd w:w="5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560"/>
        <w:gridCol w:w="2560"/>
        <w:gridCol w:w="2560"/>
        <w:gridCol w:w="2560"/>
      </w:tblGrid>
      <w:tr>
        <w:trPr>
          <w:trHeight w:val="225" w:hRule="atLeast"/>
        </w:trPr>
        <w:tc>
          <w:tcPr>
            <w:tcW w:w="2560" w:type="dxa"/>
          </w:tcPr>
          <w:p>
            <w:pPr>
              <w:pStyle w:val="TableParagraph"/>
              <w:ind w:left="193"/>
              <w:rPr>
                <w:b/>
                <w:sz w:val="15"/>
              </w:rPr>
            </w:pPr>
            <w:r>
              <w:rPr>
                <w:b/>
                <w:color w:val="231F20"/>
                <w:sz w:val="15"/>
              </w:rPr>
              <w:t>Name</w:t>
            </w:r>
            <w:r>
              <w:rPr>
                <w:b/>
                <w:color w:val="231F20"/>
                <w:spacing w:val="-3"/>
                <w:sz w:val="15"/>
              </w:rPr>
              <w:t> </w:t>
            </w:r>
            <w:r>
              <w:rPr>
                <w:b/>
                <w:color w:val="231F20"/>
                <w:sz w:val="15"/>
              </w:rPr>
              <w:t>of</w:t>
            </w:r>
            <w:r>
              <w:rPr>
                <w:b/>
                <w:color w:val="231F20"/>
                <w:spacing w:val="-1"/>
                <w:sz w:val="15"/>
              </w:rPr>
              <w:t> </w:t>
            </w:r>
            <w:r>
              <w:rPr>
                <w:b/>
                <w:color w:val="231F20"/>
                <w:spacing w:val="-2"/>
                <w:sz w:val="15"/>
              </w:rPr>
              <w:t>story</w:t>
            </w:r>
          </w:p>
        </w:tc>
        <w:tc>
          <w:tcPr>
            <w:tcW w:w="2560" w:type="dxa"/>
          </w:tcPr>
          <w:p>
            <w:pPr>
              <w:pStyle w:val="TableParagraph"/>
              <w:ind w:left="193"/>
              <w:rPr>
                <w:b/>
                <w:sz w:val="15"/>
              </w:rPr>
            </w:pPr>
            <w:r>
              <w:rPr>
                <w:b/>
                <w:color w:val="231F20"/>
                <w:sz w:val="15"/>
              </w:rPr>
              <w:t>Name</w:t>
            </w:r>
            <w:r>
              <w:rPr>
                <w:b/>
                <w:color w:val="231F20"/>
                <w:spacing w:val="-3"/>
                <w:sz w:val="15"/>
              </w:rPr>
              <w:t> </w:t>
            </w:r>
            <w:r>
              <w:rPr>
                <w:b/>
                <w:color w:val="231F20"/>
                <w:sz w:val="15"/>
              </w:rPr>
              <w:t>of</w:t>
            </w:r>
            <w:r>
              <w:rPr>
                <w:b/>
                <w:color w:val="231F20"/>
                <w:spacing w:val="-1"/>
                <w:sz w:val="15"/>
              </w:rPr>
              <w:t> </w:t>
            </w:r>
            <w:r>
              <w:rPr>
                <w:b/>
                <w:color w:val="231F20"/>
                <w:spacing w:val="-2"/>
                <w:sz w:val="15"/>
              </w:rPr>
              <w:t>villain</w:t>
            </w:r>
          </w:p>
        </w:tc>
        <w:tc>
          <w:tcPr>
            <w:tcW w:w="2560" w:type="dxa"/>
          </w:tcPr>
          <w:p>
            <w:pPr>
              <w:pStyle w:val="TableParagraph"/>
              <w:ind w:left="194"/>
              <w:rPr>
                <w:b/>
                <w:sz w:val="15"/>
              </w:rPr>
            </w:pPr>
            <w:r>
              <w:rPr>
                <w:b/>
                <w:color w:val="231F20"/>
                <w:sz w:val="15"/>
              </w:rPr>
              <w:t>What they tried to </w:t>
            </w:r>
            <w:r>
              <w:rPr>
                <w:b/>
                <w:color w:val="231F20"/>
                <w:spacing w:val="-5"/>
                <w:sz w:val="15"/>
              </w:rPr>
              <w:t>do</w:t>
            </w:r>
          </w:p>
        </w:tc>
        <w:tc>
          <w:tcPr>
            <w:tcW w:w="2560" w:type="dxa"/>
          </w:tcPr>
          <w:p>
            <w:pPr>
              <w:pStyle w:val="TableParagraph"/>
              <w:ind w:left="194"/>
              <w:rPr>
                <w:b/>
                <w:sz w:val="15"/>
              </w:rPr>
            </w:pPr>
            <w:r>
              <w:rPr>
                <w:b/>
                <w:color w:val="231F20"/>
                <w:sz w:val="15"/>
              </w:rPr>
              <w:t>What happened to </w:t>
            </w:r>
            <w:r>
              <w:rPr>
                <w:b/>
                <w:color w:val="231F20"/>
                <w:spacing w:val="-4"/>
                <w:sz w:val="15"/>
              </w:rPr>
              <w:t>them</w:t>
            </w:r>
          </w:p>
        </w:tc>
      </w:tr>
      <w:tr>
        <w:trPr>
          <w:trHeight w:val="469" w:hRule="atLeast"/>
        </w:trPr>
        <w:tc>
          <w:tcPr>
            <w:tcW w:w="2560" w:type="dxa"/>
          </w:tcPr>
          <w:p>
            <w:pPr>
              <w:pStyle w:val="TableParagraph"/>
              <w:ind w:left="193"/>
              <w:rPr>
                <w:sz w:val="15"/>
              </w:rPr>
            </w:pPr>
            <w:r>
              <w:rPr>
                <w:color w:val="231F20"/>
                <w:sz w:val="15"/>
              </w:rPr>
              <w:t>Jack</w:t>
            </w:r>
            <w:r>
              <w:rPr>
                <w:color w:val="231F20"/>
                <w:spacing w:val="-1"/>
                <w:sz w:val="15"/>
              </w:rPr>
              <w:t> </w:t>
            </w:r>
            <w:r>
              <w:rPr>
                <w:color w:val="231F20"/>
                <w:sz w:val="15"/>
              </w:rPr>
              <w:t>and</w:t>
            </w:r>
            <w:r>
              <w:rPr>
                <w:color w:val="231F20"/>
                <w:spacing w:val="-2"/>
                <w:sz w:val="15"/>
              </w:rPr>
              <w:t> </w:t>
            </w:r>
            <w:r>
              <w:rPr>
                <w:color w:val="231F20"/>
                <w:sz w:val="15"/>
              </w:rPr>
              <w:t>the </w:t>
            </w:r>
            <w:r>
              <w:rPr>
                <w:color w:val="231F20"/>
                <w:spacing w:val="-2"/>
                <w:sz w:val="15"/>
              </w:rPr>
              <w:t>Beanstalk</w:t>
            </w:r>
          </w:p>
        </w:tc>
        <w:tc>
          <w:tcPr>
            <w:tcW w:w="2560" w:type="dxa"/>
          </w:tcPr>
          <w:p>
            <w:pPr>
              <w:pStyle w:val="TableParagraph"/>
              <w:ind w:left="193"/>
              <w:rPr>
                <w:sz w:val="15"/>
              </w:rPr>
            </w:pPr>
            <w:r>
              <w:rPr>
                <w:color w:val="231F20"/>
                <w:sz w:val="15"/>
              </w:rPr>
              <w:t>the </w:t>
            </w:r>
            <w:r>
              <w:rPr>
                <w:color w:val="231F20"/>
                <w:spacing w:val="-2"/>
                <w:sz w:val="15"/>
              </w:rPr>
              <w:t>giant</w:t>
            </w:r>
          </w:p>
        </w:tc>
        <w:tc>
          <w:tcPr>
            <w:tcW w:w="2560" w:type="dxa"/>
          </w:tcPr>
          <w:p>
            <w:pPr>
              <w:pStyle w:val="TableParagraph"/>
              <w:spacing w:before="38"/>
              <w:ind w:left="194"/>
              <w:rPr>
                <w:sz w:val="15"/>
              </w:rPr>
            </w:pPr>
            <w:r>
              <w:rPr>
                <w:color w:val="231F20"/>
                <w:sz w:val="15"/>
              </w:rPr>
              <w:t>kill</w:t>
            </w:r>
            <w:r>
              <w:rPr>
                <w:color w:val="231F20"/>
                <w:spacing w:val="-2"/>
                <w:sz w:val="15"/>
              </w:rPr>
              <w:t> </w:t>
            </w:r>
            <w:r>
              <w:rPr>
                <w:color w:val="231F20"/>
                <w:sz w:val="15"/>
              </w:rPr>
              <w:t>and</w:t>
            </w:r>
            <w:r>
              <w:rPr>
                <w:color w:val="231F20"/>
                <w:spacing w:val="-2"/>
                <w:sz w:val="15"/>
              </w:rPr>
              <w:t> </w:t>
            </w:r>
            <w:r>
              <w:rPr>
                <w:color w:val="231F20"/>
                <w:sz w:val="15"/>
              </w:rPr>
              <w:t>eat</w:t>
            </w:r>
            <w:r>
              <w:rPr>
                <w:color w:val="231F20"/>
                <w:spacing w:val="-2"/>
                <w:sz w:val="15"/>
              </w:rPr>
              <w:t> </w:t>
            </w:r>
            <w:r>
              <w:rPr>
                <w:color w:val="231F20"/>
                <w:spacing w:val="-4"/>
                <w:sz w:val="15"/>
              </w:rPr>
              <w:t>Jack</w:t>
            </w:r>
          </w:p>
        </w:tc>
        <w:tc>
          <w:tcPr>
            <w:tcW w:w="2560" w:type="dxa"/>
          </w:tcPr>
          <w:p>
            <w:pPr>
              <w:pStyle w:val="TableParagraph"/>
              <w:spacing w:line="220" w:lineRule="exact" w:before="3"/>
              <w:ind w:left="194" w:right="255"/>
              <w:rPr>
                <w:sz w:val="15"/>
              </w:rPr>
            </w:pPr>
            <w:r>
              <w:rPr>
                <w:color w:val="231F20"/>
                <w:sz w:val="15"/>
              </w:rPr>
              <w:t>was</w:t>
            </w:r>
            <w:r>
              <w:rPr>
                <w:color w:val="231F20"/>
                <w:spacing w:val="-9"/>
                <w:sz w:val="15"/>
              </w:rPr>
              <w:t> </w:t>
            </w:r>
            <w:r>
              <w:rPr>
                <w:color w:val="231F20"/>
                <w:sz w:val="15"/>
              </w:rPr>
              <w:t>killed</w:t>
            </w:r>
            <w:r>
              <w:rPr>
                <w:color w:val="231F20"/>
                <w:spacing w:val="-8"/>
                <w:sz w:val="15"/>
              </w:rPr>
              <w:t> </w:t>
            </w:r>
            <w:r>
              <w:rPr>
                <w:color w:val="231F20"/>
                <w:sz w:val="15"/>
              </w:rPr>
              <w:t>when</w:t>
            </w:r>
            <w:r>
              <w:rPr>
                <w:color w:val="231F20"/>
                <w:spacing w:val="-9"/>
                <w:sz w:val="15"/>
              </w:rPr>
              <w:t> </w:t>
            </w:r>
            <w:r>
              <w:rPr>
                <w:color w:val="231F20"/>
                <w:sz w:val="15"/>
              </w:rPr>
              <w:t>Jack</w:t>
            </w:r>
            <w:r>
              <w:rPr>
                <w:color w:val="231F20"/>
                <w:spacing w:val="-8"/>
                <w:sz w:val="15"/>
              </w:rPr>
              <w:t> </w:t>
            </w:r>
            <w:r>
              <w:rPr>
                <w:color w:val="231F20"/>
                <w:sz w:val="15"/>
              </w:rPr>
              <w:t>cut</w:t>
            </w:r>
            <w:r>
              <w:rPr>
                <w:color w:val="231F20"/>
                <w:spacing w:val="-8"/>
                <w:sz w:val="15"/>
              </w:rPr>
              <w:t> </w:t>
            </w:r>
            <w:r>
              <w:rPr>
                <w:color w:val="231F20"/>
                <w:sz w:val="15"/>
              </w:rPr>
              <w:t>down the beanstalk</w:t>
            </w:r>
          </w:p>
        </w:tc>
      </w:tr>
      <w:tr>
        <w:trPr>
          <w:trHeight w:val="909" w:hRule="atLeast"/>
        </w:trPr>
        <w:tc>
          <w:tcPr>
            <w:tcW w:w="2560" w:type="dxa"/>
          </w:tcPr>
          <w:p>
            <w:pPr>
              <w:pStyle w:val="TableParagraph"/>
              <w:ind w:left="193"/>
              <w:rPr>
                <w:sz w:val="15"/>
              </w:rPr>
            </w:pPr>
            <w:r>
              <w:rPr>
                <w:color w:val="231F20"/>
                <w:sz w:val="15"/>
              </w:rPr>
              <w:t>The</w:t>
            </w:r>
            <w:r>
              <w:rPr>
                <w:color w:val="231F20"/>
                <w:spacing w:val="-4"/>
                <w:sz w:val="15"/>
              </w:rPr>
              <w:t> </w:t>
            </w:r>
            <w:r>
              <w:rPr>
                <w:color w:val="231F20"/>
                <w:sz w:val="15"/>
              </w:rPr>
              <w:t>Sticky,</w:t>
            </w:r>
            <w:r>
              <w:rPr>
                <w:color w:val="231F20"/>
                <w:spacing w:val="-4"/>
                <w:sz w:val="15"/>
              </w:rPr>
              <w:t> </w:t>
            </w:r>
            <w:r>
              <w:rPr>
                <w:color w:val="231F20"/>
                <w:sz w:val="15"/>
              </w:rPr>
              <w:t>Sticky</w:t>
            </w:r>
            <w:r>
              <w:rPr>
                <w:color w:val="231F20"/>
                <w:spacing w:val="-4"/>
                <w:sz w:val="15"/>
              </w:rPr>
              <w:t> Pine</w:t>
            </w:r>
          </w:p>
        </w:tc>
        <w:tc>
          <w:tcPr>
            <w:tcW w:w="2560" w:type="dxa"/>
          </w:tcPr>
          <w:p>
            <w:pPr>
              <w:pStyle w:val="TableParagraph"/>
              <w:ind w:left="193"/>
              <w:rPr>
                <w:sz w:val="15"/>
              </w:rPr>
            </w:pPr>
            <w:r>
              <w:rPr>
                <w:color w:val="231F20"/>
                <w:sz w:val="15"/>
              </w:rPr>
              <w:t>the</w:t>
            </w:r>
            <w:r>
              <w:rPr>
                <w:color w:val="231F20"/>
                <w:spacing w:val="-3"/>
                <w:sz w:val="15"/>
              </w:rPr>
              <w:t> </w:t>
            </w:r>
            <w:r>
              <w:rPr>
                <w:color w:val="231F20"/>
                <w:sz w:val="15"/>
              </w:rPr>
              <w:t>greedy</w:t>
            </w:r>
            <w:r>
              <w:rPr>
                <w:color w:val="231F20"/>
                <w:spacing w:val="-3"/>
                <w:sz w:val="15"/>
              </w:rPr>
              <w:t> </w:t>
            </w:r>
            <w:r>
              <w:rPr>
                <w:color w:val="231F20"/>
                <w:spacing w:val="-2"/>
                <w:sz w:val="15"/>
              </w:rPr>
              <w:t>woodcutter</w:t>
            </w:r>
          </w:p>
        </w:tc>
        <w:tc>
          <w:tcPr>
            <w:tcW w:w="2560" w:type="dxa"/>
          </w:tcPr>
          <w:p>
            <w:pPr>
              <w:pStyle w:val="TableParagraph"/>
              <w:spacing w:line="307" w:lineRule="auto" w:before="38"/>
              <w:ind w:left="194" w:right="255"/>
              <w:rPr>
                <w:sz w:val="15"/>
              </w:rPr>
            </w:pPr>
            <w:r>
              <w:rPr>
                <w:color w:val="231F20"/>
                <w:sz w:val="15"/>
              </w:rPr>
              <w:t>rip</w:t>
            </w:r>
            <w:r>
              <w:rPr>
                <w:color w:val="231F20"/>
                <w:spacing w:val="-6"/>
                <w:sz w:val="15"/>
              </w:rPr>
              <w:t> </w:t>
            </w:r>
            <w:r>
              <w:rPr>
                <w:color w:val="231F20"/>
                <w:sz w:val="15"/>
              </w:rPr>
              <w:t>a</w:t>
            </w:r>
            <w:r>
              <w:rPr>
                <w:color w:val="231F20"/>
                <w:spacing w:val="-7"/>
                <w:sz w:val="15"/>
              </w:rPr>
              <w:t> </w:t>
            </w:r>
            <w:r>
              <w:rPr>
                <w:color w:val="231F20"/>
                <w:sz w:val="15"/>
              </w:rPr>
              <w:t>branch</w:t>
            </w:r>
            <w:r>
              <w:rPr>
                <w:color w:val="231F20"/>
                <w:spacing w:val="-7"/>
                <w:sz w:val="15"/>
              </w:rPr>
              <w:t> </w:t>
            </w:r>
            <w:r>
              <w:rPr>
                <w:color w:val="231F20"/>
                <w:sz w:val="15"/>
              </w:rPr>
              <w:t>off</w:t>
            </w:r>
            <w:r>
              <w:rPr>
                <w:color w:val="231F20"/>
                <w:spacing w:val="-7"/>
                <w:sz w:val="15"/>
              </w:rPr>
              <w:t> </w:t>
            </w:r>
            <w:r>
              <w:rPr>
                <w:color w:val="231F20"/>
                <w:sz w:val="15"/>
              </w:rPr>
              <w:t>the</w:t>
            </w:r>
            <w:r>
              <w:rPr>
                <w:color w:val="231F20"/>
                <w:spacing w:val="-6"/>
                <w:sz w:val="15"/>
              </w:rPr>
              <w:t> </w:t>
            </w:r>
            <w:r>
              <w:rPr>
                <w:color w:val="231F20"/>
                <w:sz w:val="15"/>
              </w:rPr>
              <w:t>pine</w:t>
            </w:r>
            <w:r>
              <w:rPr>
                <w:color w:val="231F20"/>
                <w:spacing w:val="-7"/>
                <w:sz w:val="15"/>
              </w:rPr>
              <w:t> </w:t>
            </w:r>
            <w:r>
              <w:rPr>
                <w:color w:val="231F20"/>
                <w:sz w:val="15"/>
              </w:rPr>
              <w:t>tree</w:t>
            </w:r>
            <w:r>
              <w:rPr>
                <w:color w:val="231F20"/>
                <w:spacing w:val="-6"/>
                <w:sz w:val="15"/>
              </w:rPr>
              <w:t> </w:t>
            </w:r>
            <w:r>
              <w:rPr>
                <w:color w:val="231F20"/>
                <w:sz w:val="15"/>
              </w:rPr>
              <w:t>to get</w:t>
            </w:r>
            <w:r>
              <w:rPr>
                <w:color w:val="231F20"/>
                <w:spacing w:val="-1"/>
                <w:sz w:val="15"/>
              </w:rPr>
              <w:t> </w:t>
            </w:r>
            <w:r>
              <w:rPr>
                <w:color w:val="231F20"/>
                <w:sz w:val="15"/>
              </w:rPr>
              <w:t>gold</w:t>
            </w:r>
          </w:p>
        </w:tc>
        <w:tc>
          <w:tcPr>
            <w:tcW w:w="2560" w:type="dxa"/>
          </w:tcPr>
          <w:p>
            <w:pPr>
              <w:pStyle w:val="TableParagraph"/>
              <w:spacing w:line="220" w:lineRule="exact" w:before="3"/>
              <w:ind w:left="194" w:right="255"/>
              <w:rPr>
                <w:sz w:val="15"/>
              </w:rPr>
            </w:pPr>
            <w:r>
              <w:rPr>
                <w:color w:val="231F20"/>
                <w:sz w:val="15"/>
              </w:rPr>
              <w:t>got covered in sap for three days and then learned his lesson</w:t>
            </w:r>
            <w:r>
              <w:rPr>
                <w:color w:val="231F20"/>
                <w:spacing w:val="-10"/>
                <w:sz w:val="15"/>
              </w:rPr>
              <w:t> </w:t>
            </w:r>
            <w:r>
              <w:rPr>
                <w:color w:val="231F20"/>
                <w:sz w:val="15"/>
              </w:rPr>
              <w:t>and</w:t>
            </w:r>
            <w:r>
              <w:rPr>
                <w:color w:val="231F20"/>
                <w:spacing w:val="-10"/>
                <w:sz w:val="15"/>
              </w:rPr>
              <w:t> </w:t>
            </w:r>
            <w:r>
              <w:rPr>
                <w:color w:val="231F20"/>
                <w:sz w:val="15"/>
              </w:rPr>
              <w:t>started</w:t>
            </w:r>
            <w:r>
              <w:rPr>
                <w:color w:val="231F20"/>
                <w:spacing w:val="-10"/>
                <w:sz w:val="15"/>
              </w:rPr>
              <w:t> </w:t>
            </w:r>
            <w:r>
              <w:rPr>
                <w:color w:val="231F20"/>
                <w:sz w:val="15"/>
              </w:rPr>
              <w:t>caring</w:t>
            </w:r>
            <w:r>
              <w:rPr>
                <w:color w:val="231F20"/>
                <w:spacing w:val="-10"/>
                <w:sz w:val="15"/>
              </w:rPr>
              <w:t> </w:t>
            </w:r>
            <w:r>
              <w:rPr>
                <w:color w:val="231F20"/>
                <w:sz w:val="15"/>
              </w:rPr>
              <w:t>for </w:t>
            </w:r>
            <w:r>
              <w:rPr>
                <w:color w:val="231F20"/>
                <w:spacing w:val="-2"/>
                <w:sz w:val="15"/>
              </w:rPr>
              <w:t>trees</w:t>
            </w:r>
          </w:p>
        </w:tc>
      </w:tr>
      <w:tr>
        <w:trPr>
          <w:trHeight w:val="469" w:hRule="atLeast"/>
        </w:trPr>
        <w:tc>
          <w:tcPr>
            <w:tcW w:w="2560" w:type="dxa"/>
          </w:tcPr>
          <w:p>
            <w:pPr>
              <w:pStyle w:val="TableParagraph"/>
              <w:ind w:left="193"/>
              <w:rPr>
                <w:sz w:val="15"/>
              </w:rPr>
            </w:pPr>
            <w:r>
              <w:rPr>
                <w:color w:val="231F20"/>
                <w:sz w:val="15"/>
              </w:rPr>
              <w:t>Monkey</w:t>
            </w:r>
            <w:r>
              <w:rPr>
                <w:color w:val="231F20"/>
                <w:spacing w:val="-2"/>
                <w:sz w:val="15"/>
              </w:rPr>
              <w:t> </w:t>
            </w:r>
            <w:r>
              <w:rPr>
                <w:color w:val="231F20"/>
                <w:sz w:val="15"/>
              </w:rPr>
              <w:t>and</w:t>
            </w:r>
            <w:r>
              <w:rPr>
                <w:color w:val="231F20"/>
                <w:spacing w:val="-1"/>
                <w:sz w:val="15"/>
              </w:rPr>
              <w:t> </w:t>
            </w:r>
            <w:r>
              <w:rPr>
                <w:color w:val="231F20"/>
                <w:spacing w:val="-2"/>
                <w:sz w:val="15"/>
              </w:rPr>
              <w:t>Crocodile</w:t>
            </w:r>
          </w:p>
        </w:tc>
        <w:tc>
          <w:tcPr>
            <w:tcW w:w="2560" w:type="dxa"/>
          </w:tcPr>
          <w:p>
            <w:pPr>
              <w:pStyle w:val="TableParagraph"/>
              <w:ind w:left="193"/>
              <w:rPr>
                <w:sz w:val="15"/>
              </w:rPr>
            </w:pPr>
            <w:r>
              <w:rPr>
                <w:color w:val="231F20"/>
                <w:spacing w:val="-2"/>
                <w:sz w:val="15"/>
              </w:rPr>
              <w:t>Crocodile</w:t>
            </w:r>
          </w:p>
        </w:tc>
        <w:tc>
          <w:tcPr>
            <w:tcW w:w="2560" w:type="dxa"/>
          </w:tcPr>
          <w:p>
            <w:pPr>
              <w:pStyle w:val="TableParagraph"/>
              <w:spacing w:line="220" w:lineRule="exact" w:before="3"/>
              <w:ind w:left="194" w:right="255"/>
              <w:rPr>
                <w:sz w:val="15"/>
              </w:rPr>
            </w:pPr>
            <w:r>
              <w:rPr>
                <w:color w:val="231F20"/>
                <w:sz w:val="15"/>
              </w:rPr>
              <w:t>trick</w:t>
            </w:r>
            <w:r>
              <w:rPr>
                <w:color w:val="231F20"/>
                <w:spacing w:val="-8"/>
                <w:sz w:val="15"/>
              </w:rPr>
              <w:t> </w:t>
            </w:r>
            <w:r>
              <w:rPr>
                <w:color w:val="231F20"/>
                <w:sz w:val="15"/>
              </w:rPr>
              <w:t>Monkey</w:t>
            </w:r>
            <w:r>
              <w:rPr>
                <w:color w:val="231F20"/>
                <w:spacing w:val="-8"/>
                <w:sz w:val="15"/>
              </w:rPr>
              <w:t> </w:t>
            </w:r>
            <w:r>
              <w:rPr>
                <w:color w:val="231F20"/>
                <w:sz w:val="15"/>
              </w:rPr>
              <w:t>so</w:t>
            </w:r>
            <w:r>
              <w:rPr>
                <w:color w:val="231F20"/>
                <w:spacing w:val="-8"/>
                <w:sz w:val="15"/>
              </w:rPr>
              <w:t> </w:t>
            </w:r>
            <w:r>
              <w:rPr>
                <w:color w:val="231F20"/>
                <w:sz w:val="15"/>
              </w:rPr>
              <w:t>that</w:t>
            </w:r>
            <w:r>
              <w:rPr>
                <w:color w:val="231F20"/>
                <w:spacing w:val="-8"/>
                <w:sz w:val="15"/>
              </w:rPr>
              <w:t> </w:t>
            </w:r>
            <w:r>
              <w:rPr>
                <w:color w:val="231F20"/>
                <w:sz w:val="15"/>
              </w:rPr>
              <w:t>he</w:t>
            </w:r>
            <w:r>
              <w:rPr>
                <w:color w:val="231F20"/>
                <w:spacing w:val="-9"/>
                <w:sz w:val="15"/>
              </w:rPr>
              <w:t> </w:t>
            </w:r>
            <w:r>
              <w:rPr>
                <w:color w:val="231F20"/>
                <w:sz w:val="15"/>
              </w:rPr>
              <w:t>could eat</w:t>
            </w:r>
            <w:r>
              <w:rPr>
                <w:color w:val="231F20"/>
                <w:spacing w:val="-1"/>
                <w:sz w:val="15"/>
              </w:rPr>
              <w:t> </w:t>
            </w:r>
            <w:r>
              <w:rPr>
                <w:color w:val="231F20"/>
                <w:sz w:val="15"/>
              </w:rPr>
              <w:t>him</w:t>
            </w:r>
          </w:p>
        </w:tc>
        <w:tc>
          <w:tcPr>
            <w:tcW w:w="2560" w:type="dxa"/>
          </w:tcPr>
          <w:p>
            <w:pPr>
              <w:pStyle w:val="TableParagraph"/>
              <w:spacing w:before="10"/>
              <w:ind w:left="0"/>
              <w:rPr>
                <w:sz w:val="12"/>
              </w:rPr>
            </w:pPr>
          </w:p>
          <w:p>
            <w:pPr>
              <w:pStyle w:val="TableParagraph"/>
              <w:spacing w:before="0"/>
              <w:ind w:left="194"/>
              <w:rPr>
                <w:sz w:val="15"/>
              </w:rPr>
            </w:pPr>
            <w:r>
              <w:rPr>
                <w:color w:val="231F20"/>
                <w:sz w:val="15"/>
              </w:rPr>
              <w:t>Monkey tricked </w:t>
            </w:r>
            <w:r>
              <w:rPr>
                <w:color w:val="231F20"/>
                <w:spacing w:val="-2"/>
                <w:sz w:val="15"/>
              </w:rPr>
              <w:t>Crocodile</w:t>
            </w:r>
          </w:p>
        </w:tc>
      </w:tr>
    </w:tbl>
    <w:p>
      <w:pPr>
        <w:pStyle w:val="BodyText"/>
        <w:spacing w:before="1"/>
        <w:rPr>
          <w:sz w:val="14"/>
        </w:rPr>
      </w:pPr>
    </w:p>
    <w:p>
      <w:pPr>
        <w:pStyle w:val="ListParagraph"/>
        <w:numPr>
          <w:ilvl w:val="1"/>
          <w:numId w:val="3"/>
        </w:numPr>
        <w:tabs>
          <w:tab w:pos="747" w:val="left" w:leader="none"/>
          <w:tab w:pos="748" w:val="left" w:leader="none"/>
        </w:tabs>
        <w:spacing w:line="283" w:lineRule="auto" w:before="0" w:after="0"/>
        <w:ind w:left="767" w:right="521" w:hanging="360"/>
        <w:jc w:val="left"/>
        <w:rPr>
          <w:i/>
          <w:sz w:val="17"/>
        </w:rPr>
      </w:pPr>
      <w:r>
        <w:rPr>
          <w:color w:val="231F20"/>
          <w:sz w:val="17"/>
        </w:rPr>
        <w:t>Enjoy viewing and discussing “The Golden Bearing” (on the cover and page 22 of </w:t>
      </w:r>
      <w:r>
        <w:rPr>
          <w:i/>
          <w:color w:val="231F20"/>
          <w:sz w:val="17"/>
        </w:rPr>
        <w:t>Junior Journal </w:t>
      </w:r>
      <w:r>
        <w:rPr>
          <w:color w:val="231F20"/>
          <w:sz w:val="17"/>
        </w:rPr>
        <w:t>64). Explore how this artwork could relate</w:t>
      </w:r>
      <w:r>
        <w:rPr>
          <w:color w:val="231F20"/>
          <w:spacing w:val="-2"/>
          <w:sz w:val="17"/>
        </w:rPr>
        <w:t> </w:t>
      </w:r>
      <w:r>
        <w:rPr>
          <w:color w:val="231F20"/>
          <w:sz w:val="17"/>
        </w:rPr>
        <w:t>to</w:t>
      </w:r>
      <w:r>
        <w:rPr>
          <w:color w:val="231F20"/>
          <w:spacing w:val="-2"/>
          <w:sz w:val="17"/>
        </w:rPr>
        <w:t> </w:t>
      </w:r>
      <w:r>
        <w:rPr>
          <w:color w:val="231F20"/>
          <w:sz w:val="17"/>
        </w:rPr>
        <w:t>the</w:t>
      </w:r>
      <w:r>
        <w:rPr>
          <w:color w:val="231F20"/>
          <w:spacing w:val="-2"/>
          <w:sz w:val="17"/>
        </w:rPr>
        <w:t> </w:t>
      </w:r>
      <w:r>
        <w:rPr>
          <w:color w:val="231F20"/>
          <w:sz w:val="17"/>
        </w:rPr>
        <w:t>gold</w:t>
      </w:r>
      <w:r>
        <w:rPr>
          <w:color w:val="231F20"/>
          <w:spacing w:val="-3"/>
          <w:sz w:val="17"/>
        </w:rPr>
        <w:t> </w:t>
      </w:r>
      <w:r>
        <w:rPr>
          <w:color w:val="231F20"/>
          <w:sz w:val="17"/>
        </w:rPr>
        <w:t>that</w:t>
      </w:r>
      <w:r>
        <w:rPr>
          <w:color w:val="231F20"/>
          <w:spacing w:val="-2"/>
          <w:sz w:val="17"/>
        </w:rPr>
        <w:t> </w:t>
      </w:r>
      <w:r>
        <w:rPr>
          <w:color w:val="231F20"/>
          <w:sz w:val="17"/>
        </w:rPr>
        <w:t>pours</w:t>
      </w:r>
      <w:r>
        <w:rPr>
          <w:color w:val="231F20"/>
          <w:spacing w:val="-3"/>
          <w:sz w:val="17"/>
        </w:rPr>
        <w:t> </w:t>
      </w:r>
      <w:r>
        <w:rPr>
          <w:color w:val="231F20"/>
          <w:sz w:val="17"/>
        </w:rPr>
        <w:t>from</w:t>
      </w:r>
      <w:r>
        <w:rPr>
          <w:color w:val="231F20"/>
          <w:spacing w:val="-2"/>
          <w:sz w:val="17"/>
        </w:rPr>
        <w:t> </w:t>
      </w:r>
      <w:r>
        <w:rPr>
          <w:color w:val="231F20"/>
          <w:sz w:val="17"/>
        </w:rPr>
        <w:t>the</w:t>
      </w:r>
      <w:r>
        <w:rPr>
          <w:color w:val="231F20"/>
          <w:spacing w:val="-2"/>
          <w:sz w:val="17"/>
        </w:rPr>
        <w:t> </w:t>
      </w:r>
      <w:r>
        <w:rPr>
          <w:color w:val="231F20"/>
          <w:sz w:val="17"/>
        </w:rPr>
        <w:t>tree</w:t>
      </w:r>
      <w:r>
        <w:rPr>
          <w:color w:val="231F20"/>
          <w:spacing w:val="-2"/>
          <w:sz w:val="17"/>
        </w:rPr>
        <w:t> </w:t>
      </w:r>
      <w:r>
        <w:rPr>
          <w:color w:val="231F20"/>
          <w:sz w:val="17"/>
        </w:rPr>
        <w:t>in</w:t>
      </w:r>
      <w:r>
        <w:rPr>
          <w:color w:val="231F20"/>
          <w:spacing w:val="-3"/>
          <w:sz w:val="17"/>
        </w:rPr>
        <w:t> </w:t>
      </w:r>
      <w:r>
        <w:rPr>
          <w:color w:val="231F20"/>
          <w:sz w:val="17"/>
        </w:rPr>
        <w:t>“The</w:t>
      </w:r>
      <w:r>
        <w:rPr>
          <w:color w:val="231F20"/>
          <w:spacing w:val="-2"/>
          <w:sz w:val="17"/>
        </w:rPr>
        <w:t> </w:t>
      </w:r>
      <w:r>
        <w:rPr>
          <w:color w:val="231F20"/>
          <w:sz w:val="17"/>
        </w:rPr>
        <w:t>Sticky,</w:t>
      </w:r>
      <w:r>
        <w:rPr>
          <w:color w:val="231F20"/>
          <w:spacing w:val="-2"/>
          <w:sz w:val="17"/>
        </w:rPr>
        <w:t> </w:t>
      </w:r>
      <w:r>
        <w:rPr>
          <w:color w:val="231F20"/>
          <w:sz w:val="17"/>
        </w:rPr>
        <w:t>Sticky</w:t>
      </w:r>
      <w:r>
        <w:rPr>
          <w:color w:val="231F20"/>
          <w:spacing w:val="-2"/>
          <w:sz w:val="17"/>
        </w:rPr>
        <w:t> </w:t>
      </w:r>
      <w:r>
        <w:rPr>
          <w:color w:val="231F20"/>
          <w:sz w:val="17"/>
        </w:rPr>
        <w:t>Pine”.</w:t>
      </w:r>
      <w:r>
        <w:rPr>
          <w:color w:val="231F20"/>
          <w:spacing w:val="-4"/>
          <w:sz w:val="17"/>
        </w:rPr>
        <w:t> </w:t>
      </w:r>
      <w:r>
        <w:rPr>
          <w:i/>
          <w:color w:val="231F20"/>
          <w:sz w:val="17"/>
        </w:rPr>
        <w:t>Why</w:t>
      </w:r>
      <w:r>
        <w:rPr>
          <w:i/>
          <w:color w:val="231F20"/>
          <w:spacing w:val="-2"/>
          <w:sz w:val="17"/>
        </w:rPr>
        <w:t> </w:t>
      </w:r>
      <w:r>
        <w:rPr>
          <w:i/>
          <w:color w:val="231F20"/>
          <w:sz w:val="17"/>
        </w:rPr>
        <w:t>is</w:t>
      </w:r>
      <w:r>
        <w:rPr>
          <w:i/>
          <w:color w:val="231F20"/>
          <w:spacing w:val="-3"/>
          <w:sz w:val="17"/>
        </w:rPr>
        <w:t> </w:t>
      </w:r>
      <w:r>
        <w:rPr>
          <w:i/>
          <w:color w:val="231F20"/>
          <w:sz w:val="17"/>
        </w:rPr>
        <w:t>gold</w:t>
      </w:r>
      <w:r>
        <w:rPr>
          <w:i/>
          <w:color w:val="231F20"/>
          <w:spacing w:val="-3"/>
          <w:sz w:val="17"/>
        </w:rPr>
        <w:t> </w:t>
      </w:r>
      <w:r>
        <w:rPr>
          <w:i/>
          <w:color w:val="231F20"/>
          <w:sz w:val="17"/>
        </w:rPr>
        <w:t>important</w:t>
      </w:r>
      <w:r>
        <w:rPr>
          <w:i/>
          <w:color w:val="231F20"/>
          <w:spacing w:val="-3"/>
          <w:sz w:val="17"/>
        </w:rPr>
        <w:t> </w:t>
      </w:r>
      <w:r>
        <w:rPr>
          <w:i/>
          <w:color w:val="231F20"/>
          <w:sz w:val="17"/>
        </w:rPr>
        <w:t>in</w:t>
      </w:r>
      <w:r>
        <w:rPr>
          <w:i/>
          <w:color w:val="231F20"/>
          <w:spacing w:val="-3"/>
          <w:sz w:val="17"/>
        </w:rPr>
        <w:t> </w:t>
      </w:r>
      <w:r>
        <w:rPr>
          <w:i/>
          <w:color w:val="231F20"/>
          <w:sz w:val="17"/>
        </w:rPr>
        <w:t>the</w:t>
      </w:r>
      <w:r>
        <w:rPr>
          <w:i/>
          <w:color w:val="231F20"/>
          <w:spacing w:val="-2"/>
          <w:sz w:val="17"/>
        </w:rPr>
        <w:t> </w:t>
      </w:r>
      <w:r>
        <w:rPr>
          <w:i/>
          <w:color w:val="231F20"/>
          <w:sz w:val="17"/>
        </w:rPr>
        <w:t>story</w:t>
      </w:r>
      <w:r>
        <w:rPr>
          <w:i/>
          <w:color w:val="231F20"/>
          <w:spacing w:val="-2"/>
          <w:sz w:val="17"/>
        </w:rPr>
        <w:t> </w:t>
      </w:r>
      <w:r>
        <w:rPr>
          <w:i/>
          <w:color w:val="231F20"/>
          <w:sz w:val="17"/>
        </w:rPr>
        <w:t>and</w:t>
      </w:r>
      <w:r>
        <w:rPr>
          <w:i/>
          <w:color w:val="231F20"/>
          <w:spacing w:val="-3"/>
          <w:sz w:val="17"/>
        </w:rPr>
        <w:t> </w:t>
      </w:r>
      <w:r>
        <w:rPr>
          <w:i/>
          <w:color w:val="231F20"/>
          <w:sz w:val="17"/>
        </w:rPr>
        <w:t>the</w:t>
      </w:r>
      <w:r>
        <w:rPr>
          <w:i/>
          <w:color w:val="231F20"/>
          <w:spacing w:val="-2"/>
          <w:sz w:val="17"/>
        </w:rPr>
        <w:t> </w:t>
      </w:r>
      <w:r>
        <w:rPr>
          <w:i/>
          <w:color w:val="231F20"/>
          <w:sz w:val="17"/>
        </w:rPr>
        <w:t>artwork?</w:t>
      </w:r>
      <w:r>
        <w:rPr>
          <w:i/>
          <w:color w:val="231F20"/>
          <w:spacing w:val="-3"/>
          <w:sz w:val="17"/>
        </w:rPr>
        <w:t> </w:t>
      </w:r>
      <w:r>
        <w:rPr>
          <w:i/>
          <w:color w:val="231F20"/>
          <w:sz w:val="17"/>
        </w:rPr>
        <w:t>What</w:t>
      </w:r>
      <w:r>
        <w:rPr>
          <w:i/>
          <w:color w:val="231F20"/>
          <w:spacing w:val="-2"/>
          <w:sz w:val="17"/>
        </w:rPr>
        <w:t> </w:t>
      </w:r>
      <w:r>
        <w:rPr>
          <w:i/>
          <w:color w:val="231F20"/>
          <w:sz w:val="17"/>
        </w:rPr>
        <w:t>could</w:t>
      </w:r>
      <w:r>
        <w:rPr>
          <w:i/>
          <w:color w:val="231F20"/>
          <w:sz w:val="17"/>
        </w:rPr>
        <w:t> it symbolise? Do you think there are any similarities between the message in the story and the message in the artwork? Why or why </w:t>
      </w:r>
      <w:r>
        <w:rPr>
          <w:i/>
          <w:color w:val="231F20"/>
          <w:spacing w:val="-4"/>
          <w:sz w:val="17"/>
        </w:rPr>
        <w:t>not?</w:t>
      </w:r>
    </w:p>
    <w:p>
      <w:pPr>
        <w:pStyle w:val="BodyText"/>
        <w:spacing w:before="5"/>
        <w:rPr>
          <w:i/>
          <w:sz w:val="19"/>
        </w:rPr>
      </w:pPr>
    </w:p>
    <w:p>
      <w:pPr>
        <w:pStyle w:val="BodyText"/>
        <w:ind w:left="407"/>
      </w:pPr>
      <w:r>
        <w:rPr>
          <w:color w:val="231F20"/>
        </w:rPr>
        <w:t>For further suggestions, see the</w:t>
      </w:r>
      <w:r>
        <w:rPr>
          <w:color w:val="231F20"/>
          <w:spacing w:val="-3"/>
        </w:rPr>
        <w:t> </w:t>
      </w:r>
      <w:r>
        <w:rPr>
          <w:color w:val="231F20"/>
        </w:rPr>
        <w:t>TSM for “What Is a</w:t>
      </w:r>
      <w:r>
        <w:rPr>
          <w:color w:val="231F20"/>
          <w:spacing w:val="-4"/>
        </w:rPr>
        <w:t> </w:t>
      </w:r>
      <w:r>
        <w:rPr>
          <w:color w:val="231F20"/>
          <w:spacing w:val="-2"/>
        </w:rPr>
        <w:t>Tree?”</w:t>
      </w:r>
    </w:p>
    <w:p>
      <w:pPr>
        <w:pStyle w:val="BodyText"/>
        <w:spacing w:before="10"/>
        <w:rPr>
          <w:sz w:val="18"/>
        </w:rPr>
      </w:pPr>
      <w:r>
        <w:rPr/>
        <w:pict>
          <v:shape style="position:absolute;margin-left:37.354pt;margin-top:12.051959pt;width:524.450pt;height:25.15pt;mso-position-horizontal-relative:page;mso-position-vertical-relative:paragraph;z-index:-15723008;mso-wrap-distance-left:0;mso-wrap-distance-right:0" type="#_x0000_t202" id="docshape37" filled="true" fillcolor="#cdcfd0" stroked="false">
            <v:textbox inset="0,0,0,0">
              <w:txbxContent>
                <w:p>
                  <w:pPr>
                    <w:pStyle w:val="BodyText"/>
                    <w:spacing w:line="283" w:lineRule="auto" w:before="21"/>
                    <w:ind w:left="113" w:right="178"/>
                    <w:rPr>
                      <w:color w:val="000000"/>
                    </w:rPr>
                  </w:pPr>
                  <w:r>
                    <w:rPr>
                      <w:color w:val="231F20"/>
                    </w:rPr>
                    <w:t>For</w:t>
                  </w:r>
                  <w:r>
                    <w:rPr>
                      <w:color w:val="231F20"/>
                      <w:spacing w:val="-3"/>
                    </w:rPr>
                    <w:t> </w:t>
                  </w:r>
                  <w:r>
                    <w:rPr>
                      <w:color w:val="231F20"/>
                    </w:rPr>
                    <w:t>English</w:t>
                  </w:r>
                  <w:r>
                    <w:rPr>
                      <w:color w:val="231F20"/>
                      <w:spacing w:val="-3"/>
                    </w:rPr>
                    <w:t> </w:t>
                  </w:r>
                  <w:r>
                    <w:rPr>
                      <w:color w:val="231F20"/>
                    </w:rPr>
                    <w:t>language</w:t>
                  </w:r>
                  <w:r>
                    <w:rPr>
                      <w:color w:val="231F20"/>
                      <w:spacing w:val="-4"/>
                    </w:rPr>
                    <w:t> </w:t>
                  </w:r>
                  <w:r>
                    <w:rPr>
                      <w:color w:val="231F20"/>
                    </w:rPr>
                    <w:t>learners,</w:t>
                  </w:r>
                  <w:r>
                    <w:rPr>
                      <w:color w:val="231F20"/>
                      <w:spacing w:val="-3"/>
                    </w:rPr>
                    <w:t> </w:t>
                  </w:r>
                  <w:hyperlink r:id="rId18">
                    <w:r>
                      <w:rPr>
                        <w:color w:val="231F20"/>
                        <w:u w:val="single" w:color="231F20"/>
                      </w:rPr>
                      <w:t>SELLIPS</w:t>
                    </w:r>
                  </w:hyperlink>
                  <w:r>
                    <w:rPr>
                      <w:color w:val="231F20"/>
                      <w:spacing w:val="-3"/>
                    </w:rPr>
                    <w:t> </w:t>
                  </w:r>
                  <w:r>
                    <w:rPr>
                      <w:color w:val="231F20"/>
                    </w:rPr>
                    <w:t>and</w:t>
                  </w:r>
                  <w:r>
                    <w:rPr>
                      <w:color w:val="231F20"/>
                      <w:spacing w:val="-4"/>
                    </w:rPr>
                    <w:t> </w:t>
                  </w:r>
                  <w:r>
                    <w:rPr>
                      <w:color w:val="231F20"/>
                    </w:rPr>
                    <w:t>the</w:t>
                  </w:r>
                  <w:r>
                    <w:rPr>
                      <w:color w:val="231F20"/>
                      <w:spacing w:val="-7"/>
                    </w:rPr>
                    <w:t> </w:t>
                  </w:r>
                  <w:hyperlink r:id="rId19">
                    <w:r>
                      <w:rPr>
                        <w:color w:val="231F20"/>
                        <w:u w:val="single" w:color="231F20"/>
                      </w:rPr>
                      <w:t>Teaching</w:t>
                    </w:r>
                    <w:r>
                      <w:rPr>
                        <w:color w:val="231F20"/>
                        <w:spacing w:val="-4"/>
                        <w:u w:val="single" w:color="231F20"/>
                      </w:rPr>
                      <w:t> </w:t>
                    </w:r>
                    <w:r>
                      <w:rPr>
                        <w:color w:val="231F20"/>
                        <w:u w:val="single" w:color="231F20"/>
                      </w:rPr>
                      <w:t>Strategies</w:t>
                    </w:r>
                    <w:r>
                      <w:rPr>
                        <w:color w:val="231F20"/>
                        <w:spacing w:val="-3"/>
                        <w:u w:val="single" w:color="231F20"/>
                      </w:rPr>
                      <w:t> </w:t>
                    </w:r>
                    <w:r>
                      <w:rPr>
                        <w:color w:val="231F20"/>
                        <w:u w:val="single" w:color="231F20"/>
                      </w:rPr>
                      <w:t>section</w:t>
                    </w:r>
                    <w:r>
                      <w:rPr>
                        <w:color w:val="231F20"/>
                        <w:spacing w:val="-3"/>
                        <w:u w:val="single" w:color="231F20"/>
                      </w:rPr>
                      <w:t> </w:t>
                    </w:r>
                    <w:r>
                      <w:rPr>
                        <w:color w:val="231F20"/>
                        <w:u w:val="single" w:color="231F20"/>
                      </w:rPr>
                      <w:t>of</w:t>
                    </w:r>
                    <w:r>
                      <w:rPr>
                        <w:color w:val="231F20"/>
                        <w:spacing w:val="-4"/>
                        <w:u w:val="single" w:color="231F20"/>
                      </w:rPr>
                      <w:t> </w:t>
                    </w:r>
                    <w:r>
                      <w:rPr>
                        <w:color w:val="231F20"/>
                        <w:u w:val="single" w:color="231F20"/>
                      </w:rPr>
                      <w:t>ESOL</w:t>
                    </w:r>
                    <w:r>
                      <w:rPr>
                        <w:color w:val="231F20"/>
                        <w:spacing w:val="-10"/>
                        <w:u w:val="single" w:color="231F20"/>
                      </w:rPr>
                      <w:t> </w:t>
                    </w:r>
                    <w:r>
                      <w:rPr>
                        <w:color w:val="231F20"/>
                        <w:u w:val="single" w:color="231F20"/>
                      </w:rPr>
                      <w:t>Online</w:t>
                    </w:r>
                  </w:hyperlink>
                  <w:r>
                    <w:rPr>
                      <w:color w:val="231F20"/>
                      <w:spacing w:val="-4"/>
                    </w:rPr>
                    <w:t> </w:t>
                  </w:r>
                  <w:r>
                    <w:rPr>
                      <w:color w:val="231F20"/>
                    </w:rPr>
                    <w:t>also</w:t>
                  </w:r>
                  <w:r>
                    <w:rPr>
                      <w:color w:val="231F20"/>
                      <w:spacing w:val="-4"/>
                    </w:rPr>
                    <w:t> </w:t>
                  </w:r>
                  <w:r>
                    <w:rPr>
                      <w:color w:val="231F20"/>
                    </w:rPr>
                    <w:t>have</w:t>
                  </w:r>
                  <w:r>
                    <w:rPr>
                      <w:color w:val="231F20"/>
                      <w:spacing w:val="-4"/>
                    </w:rPr>
                    <w:t> </w:t>
                  </w:r>
                  <w:r>
                    <w:rPr>
                      <w:color w:val="231F20"/>
                    </w:rPr>
                    <w:t>ideas</w:t>
                  </w:r>
                  <w:r>
                    <w:rPr>
                      <w:color w:val="231F20"/>
                      <w:spacing w:val="-4"/>
                    </w:rPr>
                    <w:t> </w:t>
                  </w:r>
                  <w:r>
                    <w:rPr>
                      <w:color w:val="231F20"/>
                    </w:rPr>
                    <w:t>for</w:t>
                  </w:r>
                  <w:r>
                    <w:rPr>
                      <w:color w:val="231F20"/>
                      <w:spacing w:val="-3"/>
                    </w:rPr>
                    <w:t> </w:t>
                  </w:r>
                  <w:r>
                    <w:rPr>
                      <w:color w:val="231F20"/>
                    </w:rPr>
                    <w:t>purposeful</w:t>
                  </w:r>
                  <w:r>
                    <w:rPr>
                      <w:color w:val="231F20"/>
                      <w:spacing w:val="-4"/>
                    </w:rPr>
                    <w:t> </w:t>
                  </w:r>
                  <w:r>
                    <w:rPr>
                      <w:color w:val="231F20"/>
                    </w:rPr>
                    <w:t>and relevant tasks.</w:t>
                  </w:r>
                </w:p>
              </w:txbxContent>
            </v:textbox>
            <v:fill type="solid"/>
            <w10:wrap type="topAndBottom"/>
          </v:shape>
        </w:pict>
      </w:r>
      <w:r>
        <w:rPr/>
        <w:pict>
          <v:group style="position:absolute;margin-left:22.676701pt;margin-top:50.656158pt;width:107.8pt;height:18.45pt;mso-position-horizontal-relative:page;mso-position-vertical-relative:paragraph;z-index:-15722496;mso-wrap-distance-left:0;mso-wrap-distance-right:0" id="docshapegroup38" coordorigin="454,1013" coordsize="2156,369">
            <v:shape style="position:absolute;left:453;top:1013;width:589;height:164" type="#_x0000_t75" id="docshape39" stroked="false">
              <v:imagedata r:id="rId20" o:title=""/>
            </v:shape>
            <v:shape style="position:absolute;left:453;top:1245;width:2156;height:137" id="docshape40" coordorigin="454,1245" coordsize="2156,137" path="m2609,1321l2596,1322,2569,1339,2560,1345,2532,1345,2522,1339,2502,1327,2491,1320,2459,1320,2449,1327,2429,1339,2419,1345,2391,1345,2382,1339,2362,1327,2352,1320,2319,1320,2309,1327,2289,1339,2280,1345,2252,1345,2243,1339,2223,1327,2212,1320,2180,1320,2169,1327,2150,1339,2140,1345,2112,1345,2103,1339,2083,1327,2073,1320,2040,1320,2030,1327,2010,1339,2001,1345,1973,1345,1963,1339,1943,1327,1933,1320,1900,1320,1890,1327,1870,1339,1861,1345,1833,1345,1824,1339,1804,1327,1794,1320,1761,1320,1751,1327,1731,1339,1722,1345,1694,1345,1684,1339,1664,1327,1654,1320,1621,1320,1611,1327,1591,1339,1582,1345,1554,1345,1544,1339,1525,1327,1514,1320,1482,1320,1472,1327,1452,1339,1442,1345,1414,1345,1405,1339,1385,1327,1374,1320,1342,1320,1332,1327,1312,1339,1302,1345,1274,1345,1265,1339,1245,1327,1235,1320,1202,1320,1192,1327,1172,1339,1163,1345,1135,1345,1125,1339,1106,1327,1095,1320,1063,1320,1052,1327,1033,1339,1023,1345,995,1345,986,1339,966,1327,956,1320,923,1320,913,1327,893,1339,884,1345,856,1345,846,1339,826,1327,816,1320,783,1320,773,1327,753,1339,744,1345,716,1345,707,1339,687,1327,677,1320,644,1320,634,1327,614,1339,605,1345,577,1345,567,1339,547,1327,537,1320,504,1320,494,1327,475,1339,466,1344,454,1344,454,1382,472,1377,502,1361,521,1357,540,1361,571,1378,591,1382,610,1378,641,1361,660,1357,680,1361,711,1378,730,1382,749,1378,780,1361,800,1357,819,1361,850,1378,870,1382,889,1378,920,1361,940,1357,959,1361,990,1378,1009,1382,1029,1378,1060,1361,1079,1357,1098,1361,1129,1378,1149,1382,1168,1378,1199,1361,1219,1357,1238,1361,1269,1378,1288,1382,1308,1378,1339,1361,1358,1357,1378,1361,1409,1378,1428,1382,1448,1378,1479,1361,1498,1357,1518,1361,1548,1378,1568,1382,1587,1378,1618,1361,1638,1357,1657,1361,1688,1378,1708,1382,1727,1378,1758,1361,1777,1357,1797,1361,1828,1378,1847,1382,1866,1378,1897,1361,1917,1357,1936,1361,1967,1378,1987,1382,2006,1378,2037,1361,2057,1357,2076,1361,2107,1378,2126,1382,2146,1378,2177,1361,2196,1357,2215,1361,2247,1378,2266,1382,2285,1378,2316,1361,2336,1357,2355,1361,2386,1378,2405,1382,2425,1378,2456,1361,2475,1357,2495,1361,2526,1378,2546,1382,2564,1379,2578,1371,2592,1363,2609,1358,2609,1321xm2609,1246l2592,1251,2578,1259,2564,1267,2546,1270,2526,1266,2495,1249,2475,1246,2456,1249,2425,1266,2405,1270,2386,1266,2355,1249,2336,1245,2316,1249,2285,1266,2266,1270,2247,1266,2215,1249,2196,1246,2177,1249,2146,1266,2126,1270,2107,1266,2076,1249,2057,1245,2037,1249,2006,1266,1987,1270,1967,1266,1936,1249,1917,1246,1897,1249,1866,1266,1847,1270,1828,1266,1797,1249,1777,1245,1758,1249,1727,1266,1708,1270,1688,1266,1657,1249,1638,1246,1618,1249,1587,1266,1568,1270,1548,1266,1518,1249,1498,1245,1479,1249,1448,1266,1428,1270,1409,1266,1378,1249,1358,1246,1339,1249,1308,1266,1288,1270,1269,1266,1238,1249,1219,1245,1199,1249,1168,1266,1149,1270,1130,1266,1098,1249,1079,1246,1060,1249,1029,1266,1009,1270,990,1266,959,1249,940,1245,920,1249,889,1266,870,1270,850,1266,819,1249,800,1246,780,1249,749,1266,730,1270,711,1266,680,1249,660,1245,641,1249,610,1266,591,1270,571,1266,540,1249,521,1246,502,1249,472,1266,454,1270,454,1307,468,1304,480,1298,491,1291,504,1286,509,1284,514,1283,527,1283,533,1284,538,1286,550,1292,562,1299,575,1305,591,1307,606,1305,619,1299,631,1292,643,1286,648,1284,654,1283,667,1283,672,1284,677,1286,690,1292,702,1299,714,1305,730,1307,746,1305,758,1299,770,1292,783,1286,788,1284,793,1283,806,1283,812,1284,817,1286,830,1292,841,1299,854,1305,870,1307,886,1305,898,1299,910,1292,923,1286,927,1284,933,1283,946,1283,952,1284,957,1286,969,1292,981,1299,994,1305,1009,1307,1025,1305,1038,1299,1049,1292,1062,1286,1067,1284,1072,1283,1085,1283,1091,1284,1096,1286,1109,1292,1120,1299,1133,1305,1149,1307,1165,1305,1177,1299,1189,1292,1202,1286,1207,1284,1212,1283,1225,1283,1231,1284,1236,1286,1248,1292,1260,1299,1273,1305,1288,1307,1304,1305,1317,1299,1328,1292,1341,1286,1346,1284,1352,1283,1365,1283,1370,1284,1375,1286,1388,1292,1400,1299,1413,1305,1428,1307,1444,1305,1457,1299,1469,1292,1481,1286,1486,1284,1492,1283,1505,1283,1510,1284,1515,1286,1528,1292,1540,1299,1552,1305,1568,1307,1584,1305,1596,1299,1608,1292,1621,1286,1626,1284,1631,1283,1644,1283,1650,1284,1655,1286,1667,1292,1679,1299,1692,1305,1708,1307,1723,1305,1736,1299,1748,1292,1760,1286,1765,1284,1771,1283,1784,1283,1789,1284,1794,1286,1807,1292,1819,1299,1831,1305,1847,1307,1863,1305,1875,1299,1887,1292,1900,1286,1905,1284,1910,1283,1923,1283,1929,1284,1934,1286,1947,1292,1958,1299,1971,1305,1987,1307,2003,1305,2015,1299,2027,1292,2040,1286,2045,1284,2050,1283,2063,1283,2069,1284,2074,1286,2086,1292,2098,1299,2111,1305,2126,1307,2142,1305,2155,1299,2166,1292,2179,1286,2184,1284,2189,1283,2202,1283,2208,1284,2213,1286,2226,1292,2237,1299,2250,1305,2266,1307,2282,1305,2294,1299,2306,1292,2319,1286,2324,1284,2329,1283,2342,1283,2348,1284,2353,1286,2365,1292,2377,1299,2390,1305,2405,1307,2421,1305,2434,1299,2446,1292,2458,1286,2463,1284,2469,1283,2482,1283,2487,1284,2492,1286,2505,1292,2517,1299,2530,1305,2546,1307,2561,1305,2574,1299,2586,1292,2598,1286,2602,1284,2609,1283,2609,1246xe" filled="true" fillcolor="#231f20" stroked="false">
              <v:path arrowok="t"/>
              <v:fill type="solid"/>
            </v:shape>
            <w10:wrap type="topAndBottom"/>
          </v:group>
        </w:pict>
      </w:r>
      <w:r>
        <w:rPr/>
        <w:drawing>
          <wp:anchor distT="0" distB="0" distL="0" distR="0" allowOverlap="1" layoutInCell="1" locked="0" behindDoc="0" simplePos="0" relativeHeight="13">
            <wp:simplePos x="0" y="0"/>
            <wp:positionH relativeFrom="page">
              <wp:posOffset>288000</wp:posOffset>
            </wp:positionH>
            <wp:positionV relativeFrom="paragraph">
              <wp:posOffset>961887</wp:posOffset>
            </wp:positionV>
            <wp:extent cx="1370512" cy="166687"/>
            <wp:effectExtent l="0" t="0" r="0" b="0"/>
            <wp:wrapTopAndBottom/>
            <wp:docPr id="5" name="image6.png"/>
            <wp:cNvGraphicFramePr>
              <a:graphicFrameLocks noChangeAspect="1"/>
            </wp:cNvGraphicFramePr>
            <a:graphic>
              <a:graphicData uri="http://schemas.openxmlformats.org/drawingml/2006/picture">
                <pic:pic>
                  <pic:nvPicPr>
                    <pic:cNvPr id="6" name="image6.png"/>
                    <pic:cNvPicPr/>
                  </pic:nvPicPr>
                  <pic:blipFill>
                    <a:blip r:embed="rId21" cstate="print"/>
                    <a:stretch>
                      <a:fillRect/>
                    </a:stretch>
                  </pic:blipFill>
                  <pic:spPr>
                    <a:xfrm>
                      <a:off x="0" y="0"/>
                      <a:ext cx="1370512" cy="166687"/>
                    </a:xfrm>
                    <a:prstGeom prst="rect">
                      <a:avLst/>
                    </a:prstGeom>
                  </pic:spPr>
                </pic:pic>
              </a:graphicData>
            </a:graphic>
          </wp:anchor>
        </w:drawing>
      </w:r>
    </w:p>
    <w:p>
      <w:pPr>
        <w:pStyle w:val="BodyText"/>
        <w:spacing w:before="3"/>
        <w:rPr>
          <w:sz w:val="21"/>
        </w:rPr>
      </w:pPr>
    </w:p>
    <w:p>
      <w:pPr>
        <w:pStyle w:val="BodyText"/>
        <w:spacing w:before="5"/>
        <w:rPr>
          <w:sz w:val="9"/>
        </w:rPr>
      </w:pPr>
    </w:p>
    <w:p>
      <w:pPr>
        <w:pStyle w:val="BodyText"/>
        <w:spacing w:before="1"/>
        <w:rPr>
          <w:sz w:val="11"/>
        </w:rPr>
      </w:pPr>
    </w:p>
    <w:p>
      <w:pPr>
        <w:tabs>
          <w:tab w:pos="9138" w:val="left" w:leader="none"/>
        </w:tabs>
        <w:spacing w:line="148" w:lineRule="exact" w:before="94"/>
        <w:ind w:left="113" w:right="0" w:firstLine="0"/>
        <w:jc w:val="left"/>
        <w:rPr>
          <w:sz w:val="11"/>
        </w:rPr>
      </w:pPr>
      <w:r>
        <w:rPr>
          <w:position w:val="-4"/>
        </w:rPr>
        <w:drawing>
          <wp:inline distT="0" distB="0" distL="0" distR="0">
            <wp:extent cx="951331" cy="96913"/>
            <wp:effectExtent l="0" t="0" r="0" b="0"/>
            <wp:docPr id="7" name="image7.png"/>
            <wp:cNvGraphicFramePr>
              <a:graphicFrameLocks noChangeAspect="1"/>
            </wp:cNvGraphicFramePr>
            <a:graphic>
              <a:graphicData uri="http://schemas.openxmlformats.org/drawingml/2006/picture">
                <pic:pic>
                  <pic:nvPicPr>
                    <pic:cNvPr id="8" name="image7.png"/>
                    <pic:cNvPicPr/>
                  </pic:nvPicPr>
                  <pic:blipFill>
                    <a:blip r:embed="rId22" cstate="print"/>
                    <a:stretch>
                      <a:fillRect/>
                    </a:stretch>
                  </pic:blipFill>
                  <pic:spPr>
                    <a:xfrm>
                      <a:off x="0" y="0"/>
                      <a:ext cx="951331" cy="96913"/>
                    </a:xfrm>
                    <a:prstGeom prst="rect">
                      <a:avLst/>
                    </a:prstGeom>
                  </pic:spPr>
                </pic:pic>
              </a:graphicData>
            </a:graphic>
          </wp:inline>
        </w:drawing>
      </w:r>
      <w:r>
        <w:rPr>
          <w:position w:val="-4"/>
        </w:rPr>
      </w:r>
      <w:r>
        <w:rPr>
          <w:rFonts w:ascii="Times New Roman"/>
          <w:sz w:val="20"/>
        </w:rPr>
        <w:tab/>
      </w:r>
      <w:r>
        <w:rPr>
          <w:rFonts w:ascii="Times New Roman"/>
          <w:spacing w:val="-9"/>
          <w:sz w:val="20"/>
        </w:rPr>
        <w:t> </w:t>
      </w:r>
      <w:r>
        <w:rPr>
          <w:color w:val="231F20"/>
          <w:sz w:val="11"/>
        </w:rPr>
        <w:t>ISBN</w:t>
      </w:r>
      <w:r>
        <w:rPr>
          <w:color w:val="231F20"/>
          <w:spacing w:val="20"/>
          <w:sz w:val="11"/>
        </w:rPr>
        <w:t> </w:t>
      </w:r>
      <w:r>
        <w:rPr>
          <w:color w:val="231F20"/>
          <w:sz w:val="11"/>
        </w:rPr>
        <w:t>978-1-77690-796-0</w:t>
      </w:r>
      <w:r>
        <w:rPr>
          <w:color w:val="231F20"/>
          <w:spacing w:val="17"/>
          <w:sz w:val="11"/>
        </w:rPr>
        <w:t> </w:t>
      </w:r>
      <w:r>
        <w:rPr>
          <w:color w:val="231F20"/>
          <w:sz w:val="11"/>
        </w:rPr>
        <w:t>(PDF)</w:t>
      </w:r>
    </w:p>
    <w:p>
      <w:pPr>
        <w:spacing w:line="122" w:lineRule="exact" w:before="0"/>
        <w:ind w:left="0" w:right="479" w:firstLine="0"/>
        <w:jc w:val="right"/>
        <w:rPr>
          <w:sz w:val="11"/>
        </w:rPr>
      </w:pPr>
      <w:r>
        <w:rPr>
          <w:color w:val="231F20"/>
          <w:sz w:val="11"/>
        </w:rPr>
        <w:t>ISBN</w:t>
      </w:r>
      <w:r>
        <w:rPr>
          <w:color w:val="231F20"/>
          <w:spacing w:val="31"/>
          <w:sz w:val="11"/>
        </w:rPr>
        <w:t> </w:t>
      </w:r>
      <w:r>
        <w:rPr>
          <w:color w:val="231F20"/>
          <w:sz w:val="11"/>
        </w:rPr>
        <w:t>978-1-77690-800-4</w:t>
      </w:r>
      <w:r>
        <w:rPr>
          <w:color w:val="231F20"/>
          <w:spacing w:val="30"/>
          <w:sz w:val="11"/>
        </w:rPr>
        <w:t> </w:t>
      </w:r>
      <w:r>
        <w:rPr>
          <w:color w:val="231F20"/>
          <w:spacing w:val="-2"/>
          <w:sz w:val="11"/>
        </w:rPr>
        <w:t>(WORD)</w:t>
      </w:r>
    </w:p>
    <w:sectPr>
      <w:footerReference w:type="default" r:id="rId17"/>
      <w:pgSz w:w="11910" w:h="16840"/>
      <w:pgMar w:footer="622" w:header="0" w:top="400" w:bottom="820" w:left="340" w:right="32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6784" from="22.6772pt,801.037598pt" to="572.5982pt,801.037598pt" stroked="true" strokeweight=".5pt" strokecolor="#e8e5df">
          <v:stroke dashstyle="solid"/>
          <w10:wrap type="none"/>
        </v:line>
      </w:pict>
    </w:r>
    <w:r>
      <w:rPr/>
      <w:pict>
        <v:shapetype id="_x0000_t202" o:spt="202" coordsize="21600,21600" path="m,l,21600r21600,l21600,xe">
          <v:stroke joinstyle="miter"/>
          <v:path gradientshapeok="t" o:connecttype="rect"/>
        </v:shapetype>
        <v:shape style="position:absolute;margin-left:564.258484pt;margin-top:800.252808pt;width:12.35pt;height:13.3pt;mso-position-horizontal-relative:page;mso-position-vertical-relative:page;z-index:-15926272" type="#_x0000_t202" id="docshape1" filled="false" stroked="false">
          <v:textbox inset="0,0,0,0">
            <w:txbxContent>
              <w:p>
                <w:pPr>
                  <w:spacing w:before="20"/>
                  <w:ind w:left="60" w:right="0" w:firstLine="0"/>
                  <w:jc w:val="left"/>
                  <w:rPr>
                    <w:rFonts w:ascii="Arial Black"/>
                    <w:sz w:val="16"/>
                  </w:rPr>
                </w:pPr>
                <w:r>
                  <w:rPr>
                    <w:rFonts w:ascii="Arial Black"/>
                    <w:color w:val="231F20"/>
                    <w:sz w:val="16"/>
                  </w:rPr>
                  <w:fldChar w:fldCharType="begin"/>
                </w:r>
                <w:r>
                  <w:rPr>
                    <w:rFonts w:ascii="Arial Black"/>
                    <w:color w:val="231F20"/>
                    <w:sz w:val="16"/>
                  </w:rPr>
                  <w:instrText> PAGE </w:instrText>
                </w:r>
                <w:r>
                  <w:rPr>
                    <w:rFonts w:ascii="Arial Black"/>
                    <w:color w:val="231F20"/>
                    <w:sz w:val="16"/>
                  </w:rPr>
                  <w:fldChar w:fldCharType="separate"/>
                </w:r>
                <w:r>
                  <w:rPr>
                    <w:rFonts w:ascii="Arial Black"/>
                    <w:color w:val="231F20"/>
                    <w:sz w:val="16"/>
                  </w:rPr>
                  <w:t>1</w:t>
                </w:r>
                <w:r>
                  <w:rPr>
                    <w:rFonts w:ascii="Arial Black"/>
                    <w:color w:val="231F20"/>
                    <w:sz w:val="16"/>
                  </w:rPr>
                  <w:fldChar w:fldCharType="end"/>
                </w:r>
              </w:p>
            </w:txbxContent>
          </v:textbox>
          <w10:wrap type="none"/>
        </v:shape>
      </w:pict>
    </w:r>
    <w:r>
      <w:rPr/>
      <w:pict>
        <v:shape style="position:absolute;margin-left:288.814789pt;margin-top:802.35614pt;width:267.5pt;height:22.15pt;mso-position-horizontal-relative:page;mso-position-vertical-relative:page;z-index:-15925760" type="#_x0000_t202" id="docshape2" filled="false" stroked="false">
          <v:textbox inset="0,0,0,0">
            <w:txbxContent>
              <w:p>
                <w:pPr>
                  <w:spacing w:before="16"/>
                  <w:ind w:left="20" w:right="0" w:firstLine="0"/>
                  <w:jc w:val="left"/>
                  <w:rPr>
                    <w:sz w:val="11"/>
                  </w:rPr>
                </w:pPr>
                <w:r>
                  <w:rPr>
                    <w:color w:val="231F20"/>
                    <w:sz w:val="11"/>
                  </w:rPr>
                  <w:t>TEACHER</w:t>
                </w:r>
                <w:r>
                  <w:rPr>
                    <w:color w:val="231F20"/>
                    <w:spacing w:val="30"/>
                    <w:sz w:val="11"/>
                  </w:rPr>
                  <w:t> </w:t>
                </w:r>
                <w:r>
                  <w:rPr>
                    <w:color w:val="231F20"/>
                    <w:sz w:val="11"/>
                  </w:rPr>
                  <w:t>SUPPORT</w:t>
                </w:r>
                <w:r>
                  <w:rPr>
                    <w:color w:val="231F20"/>
                    <w:spacing w:val="31"/>
                    <w:sz w:val="11"/>
                  </w:rPr>
                  <w:t> </w:t>
                </w:r>
                <w:r>
                  <w:rPr>
                    <w:color w:val="231F20"/>
                    <w:sz w:val="11"/>
                  </w:rPr>
                  <w:t>MATERIAL</w:t>
                </w:r>
                <w:r>
                  <w:rPr>
                    <w:color w:val="231F20"/>
                    <w:spacing w:val="30"/>
                    <w:sz w:val="11"/>
                  </w:rPr>
                  <w:t> </w:t>
                </w:r>
                <w:r>
                  <w:rPr>
                    <w:color w:val="231F20"/>
                    <w:sz w:val="11"/>
                  </w:rPr>
                  <w:t>FOR</w:t>
                </w:r>
                <w:r>
                  <w:rPr>
                    <w:color w:val="231F20"/>
                    <w:spacing w:val="27"/>
                    <w:sz w:val="11"/>
                  </w:rPr>
                  <w:t> </w:t>
                </w:r>
                <w:r>
                  <w:rPr>
                    <w:b/>
                    <w:color w:val="231F20"/>
                    <w:sz w:val="11"/>
                  </w:rPr>
                  <w:t>“THE</w:t>
                </w:r>
                <w:r>
                  <w:rPr>
                    <w:b/>
                    <w:color w:val="231F20"/>
                    <w:spacing w:val="31"/>
                    <w:sz w:val="11"/>
                  </w:rPr>
                  <w:t> </w:t>
                </w:r>
                <w:r>
                  <w:rPr>
                    <w:b/>
                    <w:color w:val="231F20"/>
                    <w:sz w:val="11"/>
                  </w:rPr>
                  <w:t>STICKY,</w:t>
                </w:r>
                <w:r>
                  <w:rPr>
                    <w:b/>
                    <w:color w:val="231F20"/>
                    <w:spacing w:val="27"/>
                    <w:sz w:val="11"/>
                  </w:rPr>
                  <w:t> </w:t>
                </w:r>
                <w:r>
                  <w:rPr>
                    <w:b/>
                    <w:color w:val="231F20"/>
                    <w:sz w:val="11"/>
                  </w:rPr>
                  <w:t>STICKY</w:t>
                </w:r>
                <w:r>
                  <w:rPr>
                    <w:b/>
                    <w:color w:val="231F20"/>
                    <w:spacing w:val="31"/>
                    <w:sz w:val="11"/>
                  </w:rPr>
                  <w:t> </w:t>
                </w:r>
                <w:r>
                  <w:rPr>
                    <w:b/>
                    <w:color w:val="231F20"/>
                    <w:sz w:val="11"/>
                  </w:rPr>
                  <w:t>PINE”</w:t>
                </w:r>
                <w:r>
                  <w:rPr>
                    <w:color w:val="231F20"/>
                    <w:sz w:val="11"/>
                  </w:rPr>
                  <w:t>,</w:t>
                </w:r>
                <w:r>
                  <w:rPr>
                    <w:color w:val="231F20"/>
                    <w:spacing w:val="27"/>
                    <w:sz w:val="11"/>
                  </w:rPr>
                  <w:t> </w:t>
                </w:r>
                <w:r>
                  <w:rPr>
                    <w:color w:val="231F20"/>
                    <w:sz w:val="11"/>
                  </w:rPr>
                  <w:t>JUNIOR</w:t>
                </w:r>
                <w:r>
                  <w:rPr>
                    <w:color w:val="231F20"/>
                    <w:spacing w:val="30"/>
                    <w:sz w:val="11"/>
                  </w:rPr>
                  <w:t> </w:t>
                </w:r>
                <w:r>
                  <w:rPr>
                    <w:color w:val="231F20"/>
                    <w:sz w:val="11"/>
                  </w:rPr>
                  <w:t>JOURNAL</w:t>
                </w:r>
                <w:r>
                  <w:rPr>
                    <w:color w:val="231F20"/>
                    <w:spacing w:val="27"/>
                    <w:sz w:val="11"/>
                  </w:rPr>
                  <w:t> </w:t>
                </w:r>
                <w:r>
                  <w:rPr>
                    <w:color w:val="231F20"/>
                    <w:sz w:val="11"/>
                  </w:rPr>
                  <w:t>64,</w:t>
                </w:r>
                <w:r>
                  <w:rPr>
                    <w:color w:val="231F20"/>
                    <w:spacing w:val="26"/>
                    <w:sz w:val="11"/>
                  </w:rPr>
                  <w:t> </w:t>
                </w:r>
                <w:r>
                  <w:rPr>
                    <w:color w:val="231F20"/>
                    <w:spacing w:val="-4"/>
                    <w:sz w:val="11"/>
                  </w:rPr>
                  <w:t>2022</w:t>
                </w:r>
              </w:p>
              <w:p>
                <w:pPr>
                  <w:spacing w:line="266" w:lineRule="auto" w:before="14"/>
                  <w:ind w:left="3138" w:right="0" w:firstLine="948"/>
                  <w:jc w:val="left"/>
                  <w:rPr>
                    <w:sz w:val="11"/>
                  </w:rPr>
                </w:pPr>
                <w:r>
                  <w:rPr>
                    <w:color w:val="231F20"/>
                    <w:sz w:val="11"/>
                  </w:rPr>
                  <w:t>Copyright © Crown</w:t>
                </w:r>
                <w:r>
                  <w:rPr>
                    <w:color w:val="231F20"/>
                    <w:spacing w:val="-1"/>
                    <w:sz w:val="11"/>
                  </w:rPr>
                  <w:t> </w:t>
                </w:r>
                <w:r>
                  <w:rPr>
                    <w:color w:val="231F20"/>
                    <w:sz w:val="11"/>
                  </w:rPr>
                  <w:t>2022</w:t>
                </w:r>
                <w:r>
                  <w:rPr>
                    <w:color w:val="231F20"/>
                    <w:spacing w:val="40"/>
                    <w:sz w:val="11"/>
                  </w:rPr>
                  <w:t> </w:t>
                </w:r>
                <w:r>
                  <w:rPr>
                    <w:color w:val="231F20"/>
                    <w:sz w:val="11"/>
                  </w:rPr>
                  <w:t>Accessed</w:t>
                </w:r>
                <w:r>
                  <w:rPr>
                    <w:color w:val="231F20"/>
                    <w:spacing w:val="9"/>
                    <w:sz w:val="11"/>
                  </w:rPr>
                  <w:t> </w:t>
                </w:r>
                <w:r>
                  <w:rPr>
                    <w:color w:val="231F20"/>
                    <w:sz w:val="11"/>
                  </w:rPr>
                  <w:t>from</w:t>
                </w:r>
                <w:r>
                  <w:rPr>
                    <w:color w:val="231F20"/>
                    <w:spacing w:val="12"/>
                    <w:sz w:val="11"/>
                  </w:rPr>
                  <w:t> </w:t>
                </w:r>
                <w:hyperlink r:id="rId1">
                  <w:r>
                    <w:rPr>
                      <w:color w:val="231F20"/>
                      <w:spacing w:val="-2"/>
                      <w:sz w:val="11"/>
                    </w:rPr>
                    <w:t>www.juniorjournal.tki.org.nz</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4.258484pt;margin-top:800.252808pt;width:12.35pt;height:13.3pt;mso-position-horizontal-relative:page;mso-position-vertical-relative:page;z-index:-15925248" type="#_x0000_t202" id="docshape31" filled="false" stroked="false">
          <v:textbox inset="0,0,0,0">
            <w:txbxContent>
              <w:p>
                <w:pPr>
                  <w:spacing w:before="20"/>
                  <w:ind w:left="60" w:right="0" w:firstLine="0"/>
                  <w:jc w:val="left"/>
                  <w:rPr>
                    <w:rFonts w:ascii="Arial Black"/>
                    <w:sz w:val="16"/>
                  </w:rPr>
                </w:pPr>
                <w:r>
                  <w:rPr>
                    <w:rFonts w:ascii="Arial Black"/>
                    <w:color w:val="231F20"/>
                    <w:sz w:val="16"/>
                  </w:rPr>
                  <w:fldChar w:fldCharType="begin"/>
                </w:r>
                <w:r>
                  <w:rPr>
                    <w:rFonts w:ascii="Arial Black"/>
                    <w:color w:val="231F20"/>
                    <w:sz w:val="16"/>
                  </w:rPr>
                  <w:instrText> PAGE </w:instrText>
                </w:r>
                <w:r>
                  <w:rPr>
                    <w:rFonts w:ascii="Arial Black"/>
                    <w:color w:val="231F20"/>
                    <w:sz w:val="16"/>
                  </w:rPr>
                  <w:fldChar w:fldCharType="separate"/>
                </w:r>
                <w:r>
                  <w:rPr>
                    <w:rFonts w:ascii="Arial Black"/>
                    <w:color w:val="231F20"/>
                    <w:sz w:val="16"/>
                  </w:rPr>
                  <w:t>2</w:t>
                </w:r>
                <w:r>
                  <w:rPr>
                    <w:rFonts w:ascii="Arial Black"/>
                    <w:color w:val="231F20"/>
                    <w:sz w:val="16"/>
                  </w:rPr>
                  <w:fldChar w:fldCharType="end"/>
                </w:r>
              </w:p>
            </w:txbxContent>
          </v:textbox>
          <w10:wrap type="none"/>
        </v:shape>
      </w:pict>
    </w:r>
    <w:r>
      <w:rPr/>
      <w:pict>
        <v:shape style="position:absolute;margin-left:288.814789pt;margin-top:802.35614pt;width:267.5pt;height:22.15pt;mso-position-horizontal-relative:page;mso-position-vertical-relative:page;z-index:-15924736" type="#_x0000_t202" id="docshape32" filled="false" stroked="false">
          <v:textbox inset="0,0,0,0">
            <w:txbxContent>
              <w:p>
                <w:pPr>
                  <w:spacing w:before="16"/>
                  <w:ind w:left="20" w:right="0" w:firstLine="0"/>
                  <w:jc w:val="left"/>
                  <w:rPr>
                    <w:sz w:val="11"/>
                  </w:rPr>
                </w:pPr>
                <w:r>
                  <w:rPr>
                    <w:color w:val="231F20"/>
                    <w:sz w:val="11"/>
                  </w:rPr>
                  <w:t>TEACHER</w:t>
                </w:r>
                <w:r>
                  <w:rPr>
                    <w:color w:val="231F20"/>
                    <w:spacing w:val="30"/>
                    <w:sz w:val="11"/>
                  </w:rPr>
                  <w:t> </w:t>
                </w:r>
                <w:r>
                  <w:rPr>
                    <w:color w:val="231F20"/>
                    <w:sz w:val="11"/>
                  </w:rPr>
                  <w:t>SUPPORT</w:t>
                </w:r>
                <w:r>
                  <w:rPr>
                    <w:color w:val="231F20"/>
                    <w:spacing w:val="31"/>
                    <w:sz w:val="11"/>
                  </w:rPr>
                  <w:t> </w:t>
                </w:r>
                <w:r>
                  <w:rPr>
                    <w:color w:val="231F20"/>
                    <w:sz w:val="11"/>
                  </w:rPr>
                  <w:t>MATERIAL</w:t>
                </w:r>
                <w:r>
                  <w:rPr>
                    <w:color w:val="231F20"/>
                    <w:spacing w:val="30"/>
                    <w:sz w:val="11"/>
                  </w:rPr>
                  <w:t> </w:t>
                </w:r>
                <w:r>
                  <w:rPr>
                    <w:color w:val="231F20"/>
                    <w:sz w:val="11"/>
                  </w:rPr>
                  <w:t>FOR</w:t>
                </w:r>
                <w:r>
                  <w:rPr>
                    <w:color w:val="231F20"/>
                    <w:spacing w:val="27"/>
                    <w:sz w:val="11"/>
                  </w:rPr>
                  <w:t> </w:t>
                </w:r>
                <w:r>
                  <w:rPr>
                    <w:b/>
                    <w:color w:val="231F20"/>
                    <w:sz w:val="11"/>
                  </w:rPr>
                  <w:t>“THE</w:t>
                </w:r>
                <w:r>
                  <w:rPr>
                    <w:b/>
                    <w:color w:val="231F20"/>
                    <w:spacing w:val="31"/>
                    <w:sz w:val="11"/>
                  </w:rPr>
                  <w:t> </w:t>
                </w:r>
                <w:r>
                  <w:rPr>
                    <w:b/>
                    <w:color w:val="231F20"/>
                    <w:sz w:val="11"/>
                  </w:rPr>
                  <w:t>STICKY,</w:t>
                </w:r>
                <w:r>
                  <w:rPr>
                    <w:b/>
                    <w:color w:val="231F20"/>
                    <w:spacing w:val="27"/>
                    <w:sz w:val="11"/>
                  </w:rPr>
                  <w:t> </w:t>
                </w:r>
                <w:r>
                  <w:rPr>
                    <w:b/>
                    <w:color w:val="231F20"/>
                    <w:sz w:val="11"/>
                  </w:rPr>
                  <w:t>STICKY</w:t>
                </w:r>
                <w:r>
                  <w:rPr>
                    <w:b/>
                    <w:color w:val="231F20"/>
                    <w:spacing w:val="31"/>
                    <w:sz w:val="11"/>
                  </w:rPr>
                  <w:t> </w:t>
                </w:r>
                <w:r>
                  <w:rPr>
                    <w:b/>
                    <w:color w:val="231F20"/>
                    <w:sz w:val="11"/>
                  </w:rPr>
                  <w:t>PINE”</w:t>
                </w:r>
                <w:r>
                  <w:rPr>
                    <w:color w:val="231F20"/>
                    <w:sz w:val="11"/>
                  </w:rPr>
                  <w:t>,</w:t>
                </w:r>
                <w:r>
                  <w:rPr>
                    <w:color w:val="231F20"/>
                    <w:spacing w:val="27"/>
                    <w:sz w:val="11"/>
                  </w:rPr>
                  <w:t> </w:t>
                </w:r>
                <w:r>
                  <w:rPr>
                    <w:color w:val="231F20"/>
                    <w:sz w:val="11"/>
                  </w:rPr>
                  <w:t>JUNIOR</w:t>
                </w:r>
                <w:r>
                  <w:rPr>
                    <w:color w:val="231F20"/>
                    <w:spacing w:val="30"/>
                    <w:sz w:val="11"/>
                  </w:rPr>
                  <w:t> </w:t>
                </w:r>
                <w:r>
                  <w:rPr>
                    <w:color w:val="231F20"/>
                    <w:sz w:val="11"/>
                  </w:rPr>
                  <w:t>JOURNAL</w:t>
                </w:r>
                <w:r>
                  <w:rPr>
                    <w:color w:val="231F20"/>
                    <w:spacing w:val="27"/>
                    <w:sz w:val="11"/>
                  </w:rPr>
                  <w:t> </w:t>
                </w:r>
                <w:r>
                  <w:rPr>
                    <w:color w:val="231F20"/>
                    <w:sz w:val="11"/>
                  </w:rPr>
                  <w:t>64,</w:t>
                </w:r>
                <w:r>
                  <w:rPr>
                    <w:color w:val="231F20"/>
                    <w:spacing w:val="26"/>
                    <w:sz w:val="11"/>
                  </w:rPr>
                  <w:t> </w:t>
                </w:r>
                <w:r>
                  <w:rPr>
                    <w:color w:val="231F20"/>
                    <w:spacing w:val="-4"/>
                    <w:sz w:val="11"/>
                  </w:rPr>
                  <w:t>2022</w:t>
                </w:r>
              </w:p>
              <w:p>
                <w:pPr>
                  <w:spacing w:line="266" w:lineRule="auto" w:before="14"/>
                  <w:ind w:left="3138" w:right="0" w:firstLine="948"/>
                  <w:jc w:val="left"/>
                  <w:rPr>
                    <w:sz w:val="11"/>
                  </w:rPr>
                </w:pPr>
                <w:r>
                  <w:rPr>
                    <w:color w:val="231F20"/>
                    <w:sz w:val="11"/>
                  </w:rPr>
                  <w:t>Copyright © Crown</w:t>
                </w:r>
                <w:r>
                  <w:rPr>
                    <w:color w:val="231F20"/>
                    <w:spacing w:val="-1"/>
                    <w:sz w:val="11"/>
                  </w:rPr>
                  <w:t> </w:t>
                </w:r>
                <w:r>
                  <w:rPr>
                    <w:color w:val="231F20"/>
                    <w:sz w:val="11"/>
                  </w:rPr>
                  <w:t>2022</w:t>
                </w:r>
                <w:r>
                  <w:rPr>
                    <w:color w:val="231F20"/>
                    <w:spacing w:val="40"/>
                    <w:sz w:val="11"/>
                  </w:rPr>
                  <w:t> </w:t>
                </w:r>
                <w:r>
                  <w:rPr>
                    <w:color w:val="231F20"/>
                    <w:sz w:val="11"/>
                  </w:rPr>
                  <w:t>Accessed</w:t>
                </w:r>
                <w:r>
                  <w:rPr>
                    <w:color w:val="231F20"/>
                    <w:spacing w:val="9"/>
                    <w:sz w:val="11"/>
                  </w:rPr>
                  <w:t> </w:t>
                </w:r>
                <w:r>
                  <w:rPr>
                    <w:color w:val="231F20"/>
                    <w:sz w:val="11"/>
                  </w:rPr>
                  <w:t>from</w:t>
                </w:r>
                <w:r>
                  <w:rPr>
                    <w:color w:val="231F20"/>
                    <w:spacing w:val="12"/>
                    <w:sz w:val="11"/>
                  </w:rPr>
                  <w:t> </w:t>
                </w:r>
                <w:hyperlink r:id="rId1">
                  <w:r>
                    <w:rPr>
                      <w:color w:val="231F20"/>
                      <w:spacing w:val="-2"/>
                      <w:sz w:val="11"/>
                    </w:rPr>
                    <w:t>www.juniorjournal.tki.org.nz</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4224" from="22.6772pt,801.037598pt" to="572.5982pt,801.037598pt" stroked="true" strokeweight=".5pt" strokecolor="#e8e5df">
          <v:stroke dashstyle="solid"/>
          <w10:wrap type="none"/>
        </v:line>
      </w:pict>
    </w:r>
    <w:r>
      <w:rPr/>
      <w:pict>
        <v:shape style="position:absolute;margin-left:564.258484pt;margin-top:800.252808pt;width:12.35pt;height:13.3pt;mso-position-horizontal-relative:page;mso-position-vertical-relative:page;z-index:-15923712" type="#_x0000_t202" id="docshape34" filled="false" stroked="false">
          <v:textbox inset="0,0,0,0">
            <w:txbxContent>
              <w:p>
                <w:pPr>
                  <w:spacing w:before="20"/>
                  <w:ind w:left="60" w:right="0" w:firstLine="0"/>
                  <w:jc w:val="left"/>
                  <w:rPr>
                    <w:rFonts w:ascii="Arial Black"/>
                    <w:sz w:val="16"/>
                  </w:rPr>
                </w:pPr>
                <w:r>
                  <w:rPr>
                    <w:rFonts w:ascii="Arial Black"/>
                    <w:color w:val="231F20"/>
                    <w:sz w:val="16"/>
                  </w:rPr>
                  <w:fldChar w:fldCharType="begin"/>
                </w:r>
                <w:r>
                  <w:rPr>
                    <w:rFonts w:ascii="Arial Black"/>
                    <w:color w:val="231F20"/>
                    <w:sz w:val="16"/>
                  </w:rPr>
                  <w:instrText> PAGE </w:instrText>
                </w:r>
                <w:r>
                  <w:rPr>
                    <w:rFonts w:ascii="Arial Black"/>
                    <w:color w:val="231F20"/>
                    <w:sz w:val="16"/>
                  </w:rPr>
                  <w:fldChar w:fldCharType="separate"/>
                </w:r>
                <w:r>
                  <w:rPr>
                    <w:rFonts w:ascii="Arial Black"/>
                    <w:color w:val="231F20"/>
                    <w:sz w:val="16"/>
                  </w:rPr>
                  <w:t>3</w:t>
                </w:r>
                <w:r>
                  <w:rPr>
                    <w:rFonts w:ascii="Arial Black"/>
                    <w:color w:val="231F20"/>
                    <w:sz w:val="16"/>
                  </w:rPr>
                  <w:fldChar w:fldCharType="end"/>
                </w:r>
              </w:p>
            </w:txbxContent>
          </v:textbox>
          <w10:wrap type="none"/>
        </v:shape>
      </w:pict>
    </w:r>
    <w:r>
      <w:rPr/>
      <w:pict>
        <v:shape style="position:absolute;margin-left:288.814789pt;margin-top:802.35614pt;width:267.5pt;height:22.15pt;mso-position-horizontal-relative:page;mso-position-vertical-relative:page;z-index:-15923200" type="#_x0000_t202" id="docshape35" filled="false" stroked="false">
          <v:textbox inset="0,0,0,0">
            <w:txbxContent>
              <w:p>
                <w:pPr>
                  <w:spacing w:before="16"/>
                  <w:ind w:left="20" w:right="0" w:firstLine="0"/>
                  <w:jc w:val="left"/>
                  <w:rPr>
                    <w:sz w:val="11"/>
                  </w:rPr>
                </w:pPr>
                <w:r>
                  <w:rPr>
                    <w:color w:val="231F20"/>
                    <w:sz w:val="11"/>
                  </w:rPr>
                  <w:t>TEACHER</w:t>
                </w:r>
                <w:r>
                  <w:rPr>
                    <w:color w:val="231F20"/>
                    <w:spacing w:val="30"/>
                    <w:sz w:val="11"/>
                  </w:rPr>
                  <w:t> </w:t>
                </w:r>
                <w:r>
                  <w:rPr>
                    <w:color w:val="231F20"/>
                    <w:sz w:val="11"/>
                  </w:rPr>
                  <w:t>SUPPORT</w:t>
                </w:r>
                <w:r>
                  <w:rPr>
                    <w:color w:val="231F20"/>
                    <w:spacing w:val="31"/>
                    <w:sz w:val="11"/>
                  </w:rPr>
                  <w:t> </w:t>
                </w:r>
                <w:r>
                  <w:rPr>
                    <w:color w:val="231F20"/>
                    <w:sz w:val="11"/>
                  </w:rPr>
                  <w:t>MATERIAL</w:t>
                </w:r>
                <w:r>
                  <w:rPr>
                    <w:color w:val="231F20"/>
                    <w:spacing w:val="30"/>
                    <w:sz w:val="11"/>
                  </w:rPr>
                  <w:t> </w:t>
                </w:r>
                <w:r>
                  <w:rPr>
                    <w:color w:val="231F20"/>
                    <w:sz w:val="11"/>
                  </w:rPr>
                  <w:t>FOR</w:t>
                </w:r>
                <w:r>
                  <w:rPr>
                    <w:color w:val="231F20"/>
                    <w:spacing w:val="27"/>
                    <w:sz w:val="11"/>
                  </w:rPr>
                  <w:t> </w:t>
                </w:r>
                <w:r>
                  <w:rPr>
                    <w:b/>
                    <w:color w:val="231F20"/>
                    <w:sz w:val="11"/>
                  </w:rPr>
                  <w:t>“THE</w:t>
                </w:r>
                <w:r>
                  <w:rPr>
                    <w:b/>
                    <w:color w:val="231F20"/>
                    <w:spacing w:val="31"/>
                    <w:sz w:val="11"/>
                  </w:rPr>
                  <w:t> </w:t>
                </w:r>
                <w:r>
                  <w:rPr>
                    <w:b/>
                    <w:color w:val="231F20"/>
                    <w:sz w:val="11"/>
                  </w:rPr>
                  <w:t>STICKY,</w:t>
                </w:r>
                <w:r>
                  <w:rPr>
                    <w:b/>
                    <w:color w:val="231F20"/>
                    <w:spacing w:val="27"/>
                    <w:sz w:val="11"/>
                  </w:rPr>
                  <w:t> </w:t>
                </w:r>
                <w:r>
                  <w:rPr>
                    <w:b/>
                    <w:color w:val="231F20"/>
                    <w:sz w:val="11"/>
                  </w:rPr>
                  <w:t>STICKY</w:t>
                </w:r>
                <w:r>
                  <w:rPr>
                    <w:b/>
                    <w:color w:val="231F20"/>
                    <w:spacing w:val="31"/>
                    <w:sz w:val="11"/>
                  </w:rPr>
                  <w:t> </w:t>
                </w:r>
                <w:r>
                  <w:rPr>
                    <w:b/>
                    <w:color w:val="231F20"/>
                    <w:sz w:val="11"/>
                  </w:rPr>
                  <w:t>PINE”</w:t>
                </w:r>
                <w:r>
                  <w:rPr>
                    <w:color w:val="231F20"/>
                    <w:sz w:val="11"/>
                  </w:rPr>
                  <w:t>,</w:t>
                </w:r>
                <w:r>
                  <w:rPr>
                    <w:color w:val="231F20"/>
                    <w:spacing w:val="27"/>
                    <w:sz w:val="11"/>
                  </w:rPr>
                  <w:t> </w:t>
                </w:r>
                <w:r>
                  <w:rPr>
                    <w:color w:val="231F20"/>
                    <w:sz w:val="11"/>
                  </w:rPr>
                  <w:t>JUNIOR</w:t>
                </w:r>
                <w:r>
                  <w:rPr>
                    <w:color w:val="231F20"/>
                    <w:spacing w:val="30"/>
                    <w:sz w:val="11"/>
                  </w:rPr>
                  <w:t> </w:t>
                </w:r>
                <w:r>
                  <w:rPr>
                    <w:color w:val="231F20"/>
                    <w:sz w:val="11"/>
                  </w:rPr>
                  <w:t>JOURNAL</w:t>
                </w:r>
                <w:r>
                  <w:rPr>
                    <w:color w:val="231F20"/>
                    <w:spacing w:val="27"/>
                    <w:sz w:val="11"/>
                  </w:rPr>
                  <w:t> </w:t>
                </w:r>
                <w:r>
                  <w:rPr>
                    <w:color w:val="231F20"/>
                    <w:sz w:val="11"/>
                  </w:rPr>
                  <w:t>64,</w:t>
                </w:r>
                <w:r>
                  <w:rPr>
                    <w:color w:val="231F20"/>
                    <w:spacing w:val="26"/>
                    <w:sz w:val="11"/>
                  </w:rPr>
                  <w:t> </w:t>
                </w:r>
                <w:r>
                  <w:rPr>
                    <w:color w:val="231F20"/>
                    <w:spacing w:val="-4"/>
                    <w:sz w:val="11"/>
                  </w:rPr>
                  <w:t>2022</w:t>
                </w:r>
              </w:p>
              <w:p>
                <w:pPr>
                  <w:spacing w:line="266" w:lineRule="auto" w:before="14"/>
                  <w:ind w:left="3138" w:right="0" w:firstLine="948"/>
                  <w:jc w:val="left"/>
                  <w:rPr>
                    <w:sz w:val="11"/>
                  </w:rPr>
                </w:pPr>
                <w:r>
                  <w:rPr>
                    <w:color w:val="231F20"/>
                    <w:sz w:val="11"/>
                  </w:rPr>
                  <w:t>Copyright © Crown</w:t>
                </w:r>
                <w:r>
                  <w:rPr>
                    <w:color w:val="231F20"/>
                    <w:spacing w:val="-1"/>
                    <w:sz w:val="11"/>
                  </w:rPr>
                  <w:t> </w:t>
                </w:r>
                <w:r>
                  <w:rPr>
                    <w:color w:val="231F20"/>
                    <w:sz w:val="11"/>
                  </w:rPr>
                  <w:t>2022</w:t>
                </w:r>
                <w:r>
                  <w:rPr>
                    <w:color w:val="231F20"/>
                    <w:spacing w:val="40"/>
                    <w:sz w:val="11"/>
                  </w:rPr>
                  <w:t> </w:t>
                </w:r>
                <w:r>
                  <w:rPr>
                    <w:color w:val="231F20"/>
                    <w:sz w:val="11"/>
                  </w:rPr>
                  <w:t>Accessed</w:t>
                </w:r>
                <w:r>
                  <w:rPr>
                    <w:color w:val="231F20"/>
                    <w:spacing w:val="9"/>
                    <w:sz w:val="11"/>
                  </w:rPr>
                  <w:t> </w:t>
                </w:r>
                <w:r>
                  <w:rPr>
                    <w:color w:val="231F20"/>
                    <w:sz w:val="11"/>
                  </w:rPr>
                  <w:t>from</w:t>
                </w:r>
                <w:r>
                  <w:rPr>
                    <w:color w:val="231F20"/>
                    <w:spacing w:val="12"/>
                    <w:sz w:val="11"/>
                  </w:rPr>
                  <w:t> </w:t>
                </w:r>
                <w:hyperlink r:id="rId1">
                  <w:r>
                    <w:rPr>
                      <w:color w:val="231F20"/>
                      <w:spacing w:val="-2"/>
                      <w:sz w:val="11"/>
                    </w:rPr>
                    <w:t>www.juniorjournal.tki.org.nz</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453" w:hanging="171"/>
      </w:pPr>
      <w:rPr>
        <w:rFonts w:hint="default" w:ascii="Arial" w:hAnsi="Arial" w:eastAsia="Arial" w:cs="Arial"/>
        <w:b w:val="0"/>
        <w:bCs w:val="0"/>
        <w:i w:val="0"/>
        <w:iCs w:val="0"/>
        <w:color w:val="231F20"/>
        <w:w w:val="100"/>
        <w:sz w:val="17"/>
        <w:szCs w:val="17"/>
        <w:lang w:val="en-US" w:eastAsia="en-US" w:bidi="ar-SA"/>
      </w:rPr>
    </w:lvl>
    <w:lvl w:ilvl="1">
      <w:start w:val="0"/>
      <w:numFmt w:val="bullet"/>
      <w:lvlText w:val="•"/>
      <w:lvlJc w:val="left"/>
      <w:pPr>
        <w:ind w:left="1457" w:hanging="171"/>
      </w:pPr>
      <w:rPr>
        <w:rFonts w:hint="default"/>
        <w:lang w:val="en-US" w:eastAsia="en-US" w:bidi="ar-SA"/>
      </w:rPr>
    </w:lvl>
    <w:lvl w:ilvl="2">
      <w:start w:val="0"/>
      <w:numFmt w:val="bullet"/>
      <w:lvlText w:val="•"/>
      <w:lvlJc w:val="left"/>
      <w:pPr>
        <w:ind w:left="2454" w:hanging="171"/>
      </w:pPr>
      <w:rPr>
        <w:rFonts w:hint="default"/>
        <w:lang w:val="en-US" w:eastAsia="en-US" w:bidi="ar-SA"/>
      </w:rPr>
    </w:lvl>
    <w:lvl w:ilvl="3">
      <w:start w:val="0"/>
      <w:numFmt w:val="bullet"/>
      <w:lvlText w:val="•"/>
      <w:lvlJc w:val="left"/>
      <w:pPr>
        <w:ind w:left="3451" w:hanging="171"/>
      </w:pPr>
      <w:rPr>
        <w:rFonts w:hint="default"/>
        <w:lang w:val="en-US" w:eastAsia="en-US" w:bidi="ar-SA"/>
      </w:rPr>
    </w:lvl>
    <w:lvl w:ilvl="4">
      <w:start w:val="0"/>
      <w:numFmt w:val="bullet"/>
      <w:lvlText w:val="•"/>
      <w:lvlJc w:val="left"/>
      <w:pPr>
        <w:ind w:left="4448" w:hanging="171"/>
      </w:pPr>
      <w:rPr>
        <w:rFonts w:hint="default"/>
        <w:lang w:val="en-US" w:eastAsia="en-US" w:bidi="ar-SA"/>
      </w:rPr>
    </w:lvl>
    <w:lvl w:ilvl="5">
      <w:start w:val="0"/>
      <w:numFmt w:val="bullet"/>
      <w:lvlText w:val="•"/>
      <w:lvlJc w:val="left"/>
      <w:pPr>
        <w:ind w:left="5445" w:hanging="171"/>
      </w:pPr>
      <w:rPr>
        <w:rFonts w:hint="default"/>
        <w:lang w:val="en-US" w:eastAsia="en-US" w:bidi="ar-SA"/>
      </w:rPr>
    </w:lvl>
    <w:lvl w:ilvl="6">
      <w:start w:val="0"/>
      <w:numFmt w:val="bullet"/>
      <w:lvlText w:val="•"/>
      <w:lvlJc w:val="left"/>
      <w:pPr>
        <w:ind w:left="6442" w:hanging="171"/>
      </w:pPr>
      <w:rPr>
        <w:rFonts w:hint="default"/>
        <w:lang w:val="en-US" w:eastAsia="en-US" w:bidi="ar-SA"/>
      </w:rPr>
    </w:lvl>
    <w:lvl w:ilvl="7">
      <w:start w:val="0"/>
      <w:numFmt w:val="bullet"/>
      <w:lvlText w:val="•"/>
      <w:lvlJc w:val="left"/>
      <w:pPr>
        <w:ind w:left="7440" w:hanging="171"/>
      </w:pPr>
      <w:rPr>
        <w:rFonts w:hint="default"/>
        <w:lang w:val="en-US" w:eastAsia="en-US" w:bidi="ar-SA"/>
      </w:rPr>
    </w:lvl>
    <w:lvl w:ilvl="8">
      <w:start w:val="0"/>
      <w:numFmt w:val="bullet"/>
      <w:lvlText w:val="•"/>
      <w:lvlJc w:val="left"/>
      <w:pPr>
        <w:ind w:left="8437" w:hanging="171"/>
      </w:pPr>
      <w:rPr>
        <w:rFonts w:hint="default"/>
        <w:lang w:val="en-US" w:eastAsia="en-US" w:bidi="ar-SA"/>
      </w:rPr>
    </w:lvl>
  </w:abstractNum>
  <w:abstractNum w:abstractNumId="6">
    <w:multiLevelType w:val="hybridMultilevel"/>
    <w:lvl w:ilvl="0">
      <w:start w:val="0"/>
      <w:numFmt w:val="bullet"/>
      <w:lvlText w:val="•"/>
      <w:lvlJc w:val="left"/>
      <w:pPr>
        <w:ind w:left="453" w:hanging="171"/>
      </w:pPr>
      <w:rPr>
        <w:rFonts w:hint="default" w:ascii="Arial" w:hAnsi="Arial" w:eastAsia="Arial" w:cs="Arial"/>
        <w:b w:val="0"/>
        <w:bCs w:val="0"/>
        <w:i w:val="0"/>
        <w:iCs w:val="0"/>
        <w:color w:val="231F20"/>
        <w:w w:val="100"/>
        <w:sz w:val="17"/>
        <w:szCs w:val="17"/>
        <w:lang w:val="en-US" w:eastAsia="en-US" w:bidi="ar-SA"/>
      </w:rPr>
    </w:lvl>
    <w:lvl w:ilvl="1">
      <w:start w:val="0"/>
      <w:numFmt w:val="bullet"/>
      <w:lvlText w:val="•"/>
      <w:lvlJc w:val="left"/>
      <w:pPr>
        <w:ind w:left="1513" w:hanging="171"/>
      </w:pPr>
      <w:rPr>
        <w:rFonts w:hint="default"/>
        <w:lang w:val="en-US" w:eastAsia="en-US" w:bidi="ar-SA"/>
      </w:rPr>
    </w:lvl>
    <w:lvl w:ilvl="2">
      <w:start w:val="0"/>
      <w:numFmt w:val="bullet"/>
      <w:lvlText w:val="•"/>
      <w:lvlJc w:val="left"/>
      <w:pPr>
        <w:ind w:left="2567" w:hanging="171"/>
      </w:pPr>
      <w:rPr>
        <w:rFonts w:hint="default"/>
        <w:lang w:val="en-US" w:eastAsia="en-US" w:bidi="ar-SA"/>
      </w:rPr>
    </w:lvl>
    <w:lvl w:ilvl="3">
      <w:start w:val="0"/>
      <w:numFmt w:val="bullet"/>
      <w:lvlText w:val="•"/>
      <w:lvlJc w:val="left"/>
      <w:pPr>
        <w:ind w:left="3621" w:hanging="171"/>
      </w:pPr>
      <w:rPr>
        <w:rFonts w:hint="default"/>
        <w:lang w:val="en-US" w:eastAsia="en-US" w:bidi="ar-SA"/>
      </w:rPr>
    </w:lvl>
    <w:lvl w:ilvl="4">
      <w:start w:val="0"/>
      <w:numFmt w:val="bullet"/>
      <w:lvlText w:val="•"/>
      <w:lvlJc w:val="left"/>
      <w:pPr>
        <w:ind w:left="4675" w:hanging="171"/>
      </w:pPr>
      <w:rPr>
        <w:rFonts w:hint="default"/>
        <w:lang w:val="en-US" w:eastAsia="en-US" w:bidi="ar-SA"/>
      </w:rPr>
    </w:lvl>
    <w:lvl w:ilvl="5">
      <w:start w:val="0"/>
      <w:numFmt w:val="bullet"/>
      <w:lvlText w:val="•"/>
      <w:lvlJc w:val="left"/>
      <w:pPr>
        <w:ind w:left="5729" w:hanging="171"/>
      </w:pPr>
      <w:rPr>
        <w:rFonts w:hint="default"/>
        <w:lang w:val="en-US" w:eastAsia="en-US" w:bidi="ar-SA"/>
      </w:rPr>
    </w:lvl>
    <w:lvl w:ilvl="6">
      <w:start w:val="0"/>
      <w:numFmt w:val="bullet"/>
      <w:lvlText w:val="•"/>
      <w:lvlJc w:val="left"/>
      <w:pPr>
        <w:ind w:left="6782" w:hanging="171"/>
      </w:pPr>
      <w:rPr>
        <w:rFonts w:hint="default"/>
        <w:lang w:val="en-US" w:eastAsia="en-US" w:bidi="ar-SA"/>
      </w:rPr>
    </w:lvl>
    <w:lvl w:ilvl="7">
      <w:start w:val="0"/>
      <w:numFmt w:val="bullet"/>
      <w:lvlText w:val="•"/>
      <w:lvlJc w:val="left"/>
      <w:pPr>
        <w:ind w:left="7836" w:hanging="171"/>
      </w:pPr>
      <w:rPr>
        <w:rFonts w:hint="default"/>
        <w:lang w:val="en-US" w:eastAsia="en-US" w:bidi="ar-SA"/>
      </w:rPr>
    </w:lvl>
    <w:lvl w:ilvl="8">
      <w:start w:val="0"/>
      <w:numFmt w:val="bullet"/>
      <w:lvlText w:val="•"/>
      <w:lvlJc w:val="left"/>
      <w:pPr>
        <w:ind w:left="8890" w:hanging="171"/>
      </w:pPr>
      <w:rPr>
        <w:rFonts w:hint="default"/>
        <w:lang w:val="en-US" w:eastAsia="en-US" w:bidi="ar-SA"/>
      </w:rPr>
    </w:lvl>
  </w:abstractNum>
  <w:abstractNum w:abstractNumId="5">
    <w:multiLevelType w:val="hybridMultilevel"/>
    <w:lvl w:ilvl="0">
      <w:start w:val="0"/>
      <w:numFmt w:val="bullet"/>
      <w:lvlText w:val="•"/>
      <w:lvlJc w:val="left"/>
      <w:pPr>
        <w:ind w:left="453" w:hanging="171"/>
      </w:pPr>
      <w:rPr>
        <w:rFonts w:hint="default" w:ascii="Arial" w:hAnsi="Arial" w:eastAsia="Arial" w:cs="Arial"/>
        <w:b w:val="0"/>
        <w:bCs w:val="0"/>
        <w:i w:val="0"/>
        <w:iCs w:val="0"/>
        <w:color w:val="231F20"/>
        <w:w w:val="100"/>
        <w:sz w:val="17"/>
        <w:szCs w:val="17"/>
        <w:lang w:val="en-US" w:eastAsia="en-US" w:bidi="ar-SA"/>
      </w:rPr>
    </w:lvl>
    <w:lvl w:ilvl="1">
      <w:start w:val="0"/>
      <w:numFmt w:val="bullet"/>
      <w:lvlText w:val="•"/>
      <w:lvlJc w:val="left"/>
      <w:pPr>
        <w:ind w:left="1513" w:hanging="171"/>
      </w:pPr>
      <w:rPr>
        <w:rFonts w:hint="default"/>
        <w:lang w:val="en-US" w:eastAsia="en-US" w:bidi="ar-SA"/>
      </w:rPr>
    </w:lvl>
    <w:lvl w:ilvl="2">
      <w:start w:val="0"/>
      <w:numFmt w:val="bullet"/>
      <w:lvlText w:val="•"/>
      <w:lvlJc w:val="left"/>
      <w:pPr>
        <w:ind w:left="2567" w:hanging="171"/>
      </w:pPr>
      <w:rPr>
        <w:rFonts w:hint="default"/>
        <w:lang w:val="en-US" w:eastAsia="en-US" w:bidi="ar-SA"/>
      </w:rPr>
    </w:lvl>
    <w:lvl w:ilvl="3">
      <w:start w:val="0"/>
      <w:numFmt w:val="bullet"/>
      <w:lvlText w:val="•"/>
      <w:lvlJc w:val="left"/>
      <w:pPr>
        <w:ind w:left="3621" w:hanging="171"/>
      </w:pPr>
      <w:rPr>
        <w:rFonts w:hint="default"/>
        <w:lang w:val="en-US" w:eastAsia="en-US" w:bidi="ar-SA"/>
      </w:rPr>
    </w:lvl>
    <w:lvl w:ilvl="4">
      <w:start w:val="0"/>
      <w:numFmt w:val="bullet"/>
      <w:lvlText w:val="•"/>
      <w:lvlJc w:val="left"/>
      <w:pPr>
        <w:ind w:left="4675" w:hanging="171"/>
      </w:pPr>
      <w:rPr>
        <w:rFonts w:hint="default"/>
        <w:lang w:val="en-US" w:eastAsia="en-US" w:bidi="ar-SA"/>
      </w:rPr>
    </w:lvl>
    <w:lvl w:ilvl="5">
      <w:start w:val="0"/>
      <w:numFmt w:val="bullet"/>
      <w:lvlText w:val="•"/>
      <w:lvlJc w:val="left"/>
      <w:pPr>
        <w:ind w:left="5729" w:hanging="171"/>
      </w:pPr>
      <w:rPr>
        <w:rFonts w:hint="default"/>
        <w:lang w:val="en-US" w:eastAsia="en-US" w:bidi="ar-SA"/>
      </w:rPr>
    </w:lvl>
    <w:lvl w:ilvl="6">
      <w:start w:val="0"/>
      <w:numFmt w:val="bullet"/>
      <w:lvlText w:val="•"/>
      <w:lvlJc w:val="left"/>
      <w:pPr>
        <w:ind w:left="6782" w:hanging="171"/>
      </w:pPr>
      <w:rPr>
        <w:rFonts w:hint="default"/>
        <w:lang w:val="en-US" w:eastAsia="en-US" w:bidi="ar-SA"/>
      </w:rPr>
    </w:lvl>
    <w:lvl w:ilvl="7">
      <w:start w:val="0"/>
      <w:numFmt w:val="bullet"/>
      <w:lvlText w:val="•"/>
      <w:lvlJc w:val="left"/>
      <w:pPr>
        <w:ind w:left="7836" w:hanging="171"/>
      </w:pPr>
      <w:rPr>
        <w:rFonts w:hint="default"/>
        <w:lang w:val="en-US" w:eastAsia="en-US" w:bidi="ar-SA"/>
      </w:rPr>
    </w:lvl>
    <w:lvl w:ilvl="8">
      <w:start w:val="0"/>
      <w:numFmt w:val="bullet"/>
      <w:lvlText w:val="•"/>
      <w:lvlJc w:val="left"/>
      <w:pPr>
        <w:ind w:left="8890" w:hanging="171"/>
      </w:pPr>
      <w:rPr>
        <w:rFonts w:hint="default"/>
        <w:lang w:val="en-US" w:eastAsia="en-US" w:bidi="ar-SA"/>
      </w:rPr>
    </w:lvl>
  </w:abstractNum>
  <w:abstractNum w:abstractNumId="4">
    <w:multiLevelType w:val="hybridMultilevel"/>
    <w:lvl w:ilvl="0">
      <w:start w:val="0"/>
      <w:numFmt w:val="bullet"/>
      <w:lvlText w:val="•"/>
      <w:lvlJc w:val="left"/>
      <w:pPr>
        <w:ind w:left="453" w:hanging="171"/>
      </w:pPr>
      <w:rPr>
        <w:rFonts w:hint="default" w:ascii="Arial" w:hAnsi="Arial" w:eastAsia="Arial" w:cs="Arial"/>
        <w:w w:val="100"/>
        <w:lang w:val="en-US" w:eastAsia="en-US" w:bidi="ar-SA"/>
      </w:rPr>
    </w:lvl>
    <w:lvl w:ilvl="1">
      <w:start w:val="0"/>
      <w:numFmt w:val="bullet"/>
      <w:lvlText w:val="•"/>
      <w:lvlJc w:val="left"/>
      <w:pPr>
        <w:ind w:left="1145" w:hanging="171"/>
      </w:pPr>
      <w:rPr>
        <w:rFonts w:hint="default"/>
        <w:lang w:val="en-US" w:eastAsia="en-US" w:bidi="ar-SA"/>
      </w:rPr>
    </w:lvl>
    <w:lvl w:ilvl="2">
      <w:start w:val="0"/>
      <w:numFmt w:val="bullet"/>
      <w:lvlText w:val="•"/>
      <w:lvlJc w:val="left"/>
      <w:pPr>
        <w:ind w:left="1830" w:hanging="171"/>
      </w:pPr>
      <w:rPr>
        <w:rFonts w:hint="default"/>
        <w:lang w:val="en-US" w:eastAsia="en-US" w:bidi="ar-SA"/>
      </w:rPr>
    </w:lvl>
    <w:lvl w:ilvl="3">
      <w:start w:val="0"/>
      <w:numFmt w:val="bullet"/>
      <w:lvlText w:val="•"/>
      <w:lvlJc w:val="left"/>
      <w:pPr>
        <w:ind w:left="2515" w:hanging="171"/>
      </w:pPr>
      <w:rPr>
        <w:rFonts w:hint="default"/>
        <w:lang w:val="en-US" w:eastAsia="en-US" w:bidi="ar-SA"/>
      </w:rPr>
    </w:lvl>
    <w:lvl w:ilvl="4">
      <w:start w:val="0"/>
      <w:numFmt w:val="bullet"/>
      <w:lvlText w:val="•"/>
      <w:lvlJc w:val="left"/>
      <w:pPr>
        <w:ind w:left="3201" w:hanging="171"/>
      </w:pPr>
      <w:rPr>
        <w:rFonts w:hint="default"/>
        <w:lang w:val="en-US" w:eastAsia="en-US" w:bidi="ar-SA"/>
      </w:rPr>
    </w:lvl>
    <w:lvl w:ilvl="5">
      <w:start w:val="0"/>
      <w:numFmt w:val="bullet"/>
      <w:lvlText w:val="•"/>
      <w:lvlJc w:val="left"/>
      <w:pPr>
        <w:ind w:left="3886" w:hanging="171"/>
      </w:pPr>
      <w:rPr>
        <w:rFonts w:hint="default"/>
        <w:lang w:val="en-US" w:eastAsia="en-US" w:bidi="ar-SA"/>
      </w:rPr>
    </w:lvl>
    <w:lvl w:ilvl="6">
      <w:start w:val="0"/>
      <w:numFmt w:val="bullet"/>
      <w:lvlText w:val="•"/>
      <w:lvlJc w:val="left"/>
      <w:pPr>
        <w:ind w:left="4571" w:hanging="171"/>
      </w:pPr>
      <w:rPr>
        <w:rFonts w:hint="default"/>
        <w:lang w:val="en-US" w:eastAsia="en-US" w:bidi="ar-SA"/>
      </w:rPr>
    </w:lvl>
    <w:lvl w:ilvl="7">
      <w:start w:val="0"/>
      <w:numFmt w:val="bullet"/>
      <w:lvlText w:val="•"/>
      <w:lvlJc w:val="left"/>
      <w:pPr>
        <w:ind w:left="5257" w:hanging="171"/>
      </w:pPr>
      <w:rPr>
        <w:rFonts w:hint="default"/>
        <w:lang w:val="en-US" w:eastAsia="en-US" w:bidi="ar-SA"/>
      </w:rPr>
    </w:lvl>
    <w:lvl w:ilvl="8">
      <w:start w:val="0"/>
      <w:numFmt w:val="bullet"/>
      <w:lvlText w:val="•"/>
      <w:lvlJc w:val="left"/>
      <w:pPr>
        <w:ind w:left="5942" w:hanging="171"/>
      </w:pPr>
      <w:rPr>
        <w:rFonts w:hint="default"/>
        <w:lang w:val="en-US" w:eastAsia="en-US" w:bidi="ar-SA"/>
      </w:rPr>
    </w:lvl>
  </w:abstractNum>
  <w:abstractNum w:abstractNumId="3">
    <w:multiLevelType w:val="hybridMultilevel"/>
    <w:lvl w:ilvl="0">
      <w:start w:val="0"/>
      <w:numFmt w:val="bullet"/>
      <w:lvlText w:val="•"/>
      <w:lvlJc w:val="left"/>
      <w:pPr>
        <w:ind w:left="453" w:hanging="171"/>
      </w:pPr>
      <w:rPr>
        <w:rFonts w:hint="default" w:ascii="Arial" w:hAnsi="Arial" w:eastAsia="Arial" w:cs="Arial"/>
        <w:b w:val="0"/>
        <w:bCs w:val="0"/>
        <w:i w:val="0"/>
        <w:iCs w:val="0"/>
        <w:color w:val="231F20"/>
        <w:w w:val="100"/>
        <w:sz w:val="17"/>
        <w:szCs w:val="17"/>
        <w:lang w:val="en-US" w:eastAsia="en-US" w:bidi="ar-SA"/>
      </w:rPr>
    </w:lvl>
    <w:lvl w:ilvl="1">
      <w:start w:val="0"/>
      <w:numFmt w:val="bullet"/>
      <w:lvlText w:val="•"/>
      <w:lvlJc w:val="left"/>
      <w:pPr>
        <w:ind w:left="782" w:hanging="171"/>
      </w:pPr>
      <w:rPr>
        <w:rFonts w:hint="default"/>
        <w:lang w:val="en-US" w:eastAsia="en-US" w:bidi="ar-SA"/>
      </w:rPr>
    </w:lvl>
    <w:lvl w:ilvl="2">
      <w:start w:val="0"/>
      <w:numFmt w:val="bullet"/>
      <w:lvlText w:val="•"/>
      <w:lvlJc w:val="left"/>
      <w:pPr>
        <w:ind w:left="1105" w:hanging="171"/>
      </w:pPr>
      <w:rPr>
        <w:rFonts w:hint="default"/>
        <w:lang w:val="en-US" w:eastAsia="en-US" w:bidi="ar-SA"/>
      </w:rPr>
    </w:lvl>
    <w:lvl w:ilvl="3">
      <w:start w:val="0"/>
      <w:numFmt w:val="bullet"/>
      <w:lvlText w:val="•"/>
      <w:lvlJc w:val="left"/>
      <w:pPr>
        <w:ind w:left="1427" w:hanging="171"/>
      </w:pPr>
      <w:rPr>
        <w:rFonts w:hint="default"/>
        <w:lang w:val="en-US" w:eastAsia="en-US" w:bidi="ar-SA"/>
      </w:rPr>
    </w:lvl>
    <w:lvl w:ilvl="4">
      <w:start w:val="0"/>
      <w:numFmt w:val="bullet"/>
      <w:lvlText w:val="•"/>
      <w:lvlJc w:val="left"/>
      <w:pPr>
        <w:ind w:left="1750" w:hanging="171"/>
      </w:pPr>
      <w:rPr>
        <w:rFonts w:hint="default"/>
        <w:lang w:val="en-US" w:eastAsia="en-US" w:bidi="ar-SA"/>
      </w:rPr>
    </w:lvl>
    <w:lvl w:ilvl="5">
      <w:start w:val="0"/>
      <w:numFmt w:val="bullet"/>
      <w:lvlText w:val="•"/>
      <w:lvlJc w:val="left"/>
      <w:pPr>
        <w:ind w:left="2072" w:hanging="171"/>
      </w:pPr>
      <w:rPr>
        <w:rFonts w:hint="default"/>
        <w:lang w:val="en-US" w:eastAsia="en-US" w:bidi="ar-SA"/>
      </w:rPr>
    </w:lvl>
    <w:lvl w:ilvl="6">
      <w:start w:val="0"/>
      <w:numFmt w:val="bullet"/>
      <w:lvlText w:val="•"/>
      <w:lvlJc w:val="left"/>
      <w:pPr>
        <w:ind w:left="2395" w:hanging="171"/>
      </w:pPr>
      <w:rPr>
        <w:rFonts w:hint="default"/>
        <w:lang w:val="en-US" w:eastAsia="en-US" w:bidi="ar-SA"/>
      </w:rPr>
    </w:lvl>
    <w:lvl w:ilvl="7">
      <w:start w:val="0"/>
      <w:numFmt w:val="bullet"/>
      <w:lvlText w:val="•"/>
      <w:lvlJc w:val="left"/>
      <w:pPr>
        <w:ind w:left="2717" w:hanging="171"/>
      </w:pPr>
      <w:rPr>
        <w:rFonts w:hint="default"/>
        <w:lang w:val="en-US" w:eastAsia="en-US" w:bidi="ar-SA"/>
      </w:rPr>
    </w:lvl>
    <w:lvl w:ilvl="8">
      <w:start w:val="0"/>
      <w:numFmt w:val="bullet"/>
      <w:lvlText w:val="•"/>
      <w:lvlJc w:val="left"/>
      <w:pPr>
        <w:ind w:left="3040" w:hanging="171"/>
      </w:pPr>
      <w:rPr>
        <w:rFonts w:hint="default"/>
        <w:lang w:val="en-US" w:eastAsia="en-US" w:bidi="ar-SA"/>
      </w:rPr>
    </w:lvl>
  </w:abstractNum>
  <w:abstractNum w:abstractNumId="2">
    <w:multiLevelType w:val="hybridMultilevel"/>
    <w:lvl w:ilvl="0">
      <w:start w:val="0"/>
      <w:numFmt w:val="bullet"/>
      <w:lvlText w:val="•"/>
      <w:lvlJc w:val="left"/>
      <w:pPr>
        <w:ind w:left="749" w:hanging="171"/>
      </w:pPr>
      <w:rPr>
        <w:rFonts w:hint="default" w:ascii="Arial" w:hAnsi="Arial" w:eastAsia="Arial" w:cs="Arial"/>
        <w:w w:val="100"/>
        <w:lang w:val="en-US" w:eastAsia="en-US" w:bidi="ar-SA"/>
      </w:rPr>
    </w:lvl>
    <w:lvl w:ilvl="1">
      <w:start w:val="0"/>
      <w:numFmt w:val="bullet"/>
      <w:lvlText w:val="•"/>
      <w:lvlJc w:val="left"/>
      <w:pPr>
        <w:ind w:left="577" w:hanging="171"/>
      </w:pPr>
      <w:rPr>
        <w:rFonts w:hint="default" w:ascii="Arial" w:hAnsi="Arial" w:eastAsia="Arial" w:cs="Arial"/>
        <w:b w:val="0"/>
        <w:bCs w:val="0"/>
        <w:i w:val="0"/>
        <w:iCs w:val="0"/>
        <w:color w:val="231F20"/>
        <w:w w:val="100"/>
        <w:sz w:val="17"/>
        <w:szCs w:val="17"/>
        <w:lang w:val="en-US" w:eastAsia="en-US" w:bidi="ar-SA"/>
      </w:rPr>
    </w:lvl>
    <w:lvl w:ilvl="2">
      <w:start w:val="0"/>
      <w:numFmt w:val="bullet"/>
      <w:lvlText w:val="•"/>
      <w:lvlJc w:val="left"/>
      <w:pPr>
        <w:ind w:left="1208" w:hanging="171"/>
      </w:pPr>
      <w:rPr>
        <w:rFonts w:hint="default"/>
        <w:lang w:val="en-US" w:eastAsia="en-US" w:bidi="ar-SA"/>
      </w:rPr>
    </w:lvl>
    <w:lvl w:ilvl="3">
      <w:start w:val="0"/>
      <w:numFmt w:val="bullet"/>
      <w:lvlText w:val="•"/>
      <w:lvlJc w:val="left"/>
      <w:pPr>
        <w:ind w:left="1677" w:hanging="171"/>
      </w:pPr>
      <w:rPr>
        <w:rFonts w:hint="default"/>
        <w:lang w:val="en-US" w:eastAsia="en-US" w:bidi="ar-SA"/>
      </w:rPr>
    </w:lvl>
    <w:lvl w:ilvl="4">
      <w:start w:val="0"/>
      <w:numFmt w:val="bullet"/>
      <w:lvlText w:val="•"/>
      <w:lvlJc w:val="left"/>
      <w:pPr>
        <w:ind w:left="2146" w:hanging="171"/>
      </w:pPr>
      <w:rPr>
        <w:rFonts w:hint="default"/>
        <w:lang w:val="en-US" w:eastAsia="en-US" w:bidi="ar-SA"/>
      </w:rPr>
    </w:lvl>
    <w:lvl w:ilvl="5">
      <w:start w:val="0"/>
      <w:numFmt w:val="bullet"/>
      <w:lvlText w:val="•"/>
      <w:lvlJc w:val="left"/>
      <w:pPr>
        <w:ind w:left="2615" w:hanging="171"/>
      </w:pPr>
      <w:rPr>
        <w:rFonts w:hint="default"/>
        <w:lang w:val="en-US" w:eastAsia="en-US" w:bidi="ar-SA"/>
      </w:rPr>
    </w:lvl>
    <w:lvl w:ilvl="6">
      <w:start w:val="0"/>
      <w:numFmt w:val="bullet"/>
      <w:lvlText w:val="•"/>
      <w:lvlJc w:val="left"/>
      <w:pPr>
        <w:ind w:left="3084" w:hanging="171"/>
      </w:pPr>
      <w:rPr>
        <w:rFonts w:hint="default"/>
        <w:lang w:val="en-US" w:eastAsia="en-US" w:bidi="ar-SA"/>
      </w:rPr>
    </w:lvl>
    <w:lvl w:ilvl="7">
      <w:start w:val="0"/>
      <w:numFmt w:val="bullet"/>
      <w:lvlText w:val="•"/>
      <w:lvlJc w:val="left"/>
      <w:pPr>
        <w:ind w:left="3553" w:hanging="171"/>
      </w:pPr>
      <w:rPr>
        <w:rFonts w:hint="default"/>
        <w:lang w:val="en-US" w:eastAsia="en-US" w:bidi="ar-SA"/>
      </w:rPr>
    </w:lvl>
    <w:lvl w:ilvl="8">
      <w:start w:val="0"/>
      <w:numFmt w:val="bullet"/>
      <w:lvlText w:val="•"/>
      <w:lvlJc w:val="left"/>
      <w:pPr>
        <w:ind w:left="4022" w:hanging="171"/>
      </w:pPr>
      <w:rPr>
        <w:rFonts w:hint="default"/>
        <w:lang w:val="en-US" w:eastAsia="en-US" w:bidi="ar-SA"/>
      </w:rPr>
    </w:lvl>
  </w:abstractNum>
  <w:abstractNum w:abstractNumId="1">
    <w:multiLevelType w:val="hybridMultilevel"/>
    <w:lvl w:ilvl="0">
      <w:start w:val="0"/>
      <w:numFmt w:val="bullet"/>
      <w:lvlText w:val="•"/>
      <w:lvlJc w:val="left"/>
      <w:pPr>
        <w:ind w:left="473" w:hanging="171"/>
      </w:pPr>
      <w:rPr>
        <w:rFonts w:hint="default" w:ascii="Arial" w:hAnsi="Arial" w:eastAsia="Arial" w:cs="Arial"/>
        <w:b w:val="0"/>
        <w:bCs w:val="0"/>
        <w:i w:val="0"/>
        <w:iCs w:val="0"/>
        <w:color w:val="231F20"/>
        <w:w w:val="100"/>
        <w:sz w:val="17"/>
        <w:szCs w:val="17"/>
        <w:lang w:val="en-US" w:eastAsia="en-US" w:bidi="ar-SA"/>
      </w:rPr>
    </w:lvl>
    <w:lvl w:ilvl="1">
      <w:start w:val="0"/>
      <w:numFmt w:val="bullet"/>
      <w:lvlText w:val="•"/>
      <w:lvlJc w:val="left"/>
      <w:pPr>
        <w:ind w:left="980" w:hanging="171"/>
      </w:pPr>
      <w:rPr>
        <w:rFonts w:hint="default"/>
        <w:lang w:val="en-US" w:eastAsia="en-US" w:bidi="ar-SA"/>
      </w:rPr>
    </w:lvl>
    <w:lvl w:ilvl="2">
      <w:start w:val="0"/>
      <w:numFmt w:val="bullet"/>
      <w:lvlText w:val="•"/>
      <w:lvlJc w:val="left"/>
      <w:pPr>
        <w:ind w:left="1481" w:hanging="171"/>
      </w:pPr>
      <w:rPr>
        <w:rFonts w:hint="default"/>
        <w:lang w:val="en-US" w:eastAsia="en-US" w:bidi="ar-SA"/>
      </w:rPr>
    </w:lvl>
    <w:lvl w:ilvl="3">
      <w:start w:val="0"/>
      <w:numFmt w:val="bullet"/>
      <w:lvlText w:val="•"/>
      <w:lvlJc w:val="left"/>
      <w:pPr>
        <w:ind w:left="1982" w:hanging="171"/>
      </w:pPr>
      <w:rPr>
        <w:rFonts w:hint="default"/>
        <w:lang w:val="en-US" w:eastAsia="en-US" w:bidi="ar-SA"/>
      </w:rPr>
    </w:lvl>
    <w:lvl w:ilvl="4">
      <w:start w:val="0"/>
      <w:numFmt w:val="bullet"/>
      <w:lvlText w:val="•"/>
      <w:lvlJc w:val="left"/>
      <w:pPr>
        <w:ind w:left="2483" w:hanging="171"/>
      </w:pPr>
      <w:rPr>
        <w:rFonts w:hint="default"/>
        <w:lang w:val="en-US" w:eastAsia="en-US" w:bidi="ar-SA"/>
      </w:rPr>
    </w:lvl>
    <w:lvl w:ilvl="5">
      <w:start w:val="0"/>
      <w:numFmt w:val="bullet"/>
      <w:lvlText w:val="•"/>
      <w:lvlJc w:val="left"/>
      <w:pPr>
        <w:ind w:left="2984" w:hanging="171"/>
      </w:pPr>
      <w:rPr>
        <w:rFonts w:hint="default"/>
        <w:lang w:val="en-US" w:eastAsia="en-US" w:bidi="ar-SA"/>
      </w:rPr>
    </w:lvl>
    <w:lvl w:ilvl="6">
      <w:start w:val="0"/>
      <w:numFmt w:val="bullet"/>
      <w:lvlText w:val="•"/>
      <w:lvlJc w:val="left"/>
      <w:pPr>
        <w:ind w:left="3485" w:hanging="171"/>
      </w:pPr>
      <w:rPr>
        <w:rFonts w:hint="default"/>
        <w:lang w:val="en-US" w:eastAsia="en-US" w:bidi="ar-SA"/>
      </w:rPr>
    </w:lvl>
    <w:lvl w:ilvl="7">
      <w:start w:val="0"/>
      <w:numFmt w:val="bullet"/>
      <w:lvlText w:val="•"/>
      <w:lvlJc w:val="left"/>
      <w:pPr>
        <w:ind w:left="3986" w:hanging="171"/>
      </w:pPr>
      <w:rPr>
        <w:rFonts w:hint="default"/>
        <w:lang w:val="en-US" w:eastAsia="en-US" w:bidi="ar-SA"/>
      </w:rPr>
    </w:lvl>
    <w:lvl w:ilvl="8">
      <w:start w:val="0"/>
      <w:numFmt w:val="bullet"/>
      <w:lvlText w:val="•"/>
      <w:lvlJc w:val="left"/>
      <w:pPr>
        <w:ind w:left="4487" w:hanging="171"/>
      </w:pPr>
      <w:rPr>
        <w:rFonts w:hint="default"/>
        <w:lang w:val="en-US" w:eastAsia="en-US" w:bidi="ar-SA"/>
      </w:rPr>
    </w:lvl>
  </w:abstractNum>
  <w:abstractNum w:abstractNumId="0">
    <w:multiLevelType w:val="hybridMultilevel"/>
    <w:lvl w:ilvl="0">
      <w:start w:val="0"/>
      <w:numFmt w:val="bullet"/>
      <w:lvlText w:val="•"/>
      <w:lvlJc w:val="left"/>
      <w:pPr>
        <w:ind w:left="473" w:hanging="171"/>
      </w:pPr>
      <w:rPr>
        <w:rFonts w:hint="default" w:ascii="Arial" w:hAnsi="Arial" w:eastAsia="Arial" w:cs="Arial"/>
        <w:b w:val="0"/>
        <w:bCs w:val="0"/>
        <w:i w:val="0"/>
        <w:iCs w:val="0"/>
        <w:color w:val="231F20"/>
        <w:w w:val="100"/>
        <w:sz w:val="17"/>
        <w:szCs w:val="17"/>
        <w:lang w:val="en-US" w:eastAsia="en-US" w:bidi="ar-SA"/>
      </w:rPr>
    </w:lvl>
    <w:lvl w:ilvl="1">
      <w:start w:val="0"/>
      <w:numFmt w:val="bullet"/>
      <w:lvlText w:val="•"/>
      <w:lvlJc w:val="left"/>
      <w:pPr>
        <w:ind w:left="980" w:hanging="171"/>
      </w:pPr>
      <w:rPr>
        <w:rFonts w:hint="default"/>
        <w:lang w:val="en-US" w:eastAsia="en-US" w:bidi="ar-SA"/>
      </w:rPr>
    </w:lvl>
    <w:lvl w:ilvl="2">
      <w:start w:val="0"/>
      <w:numFmt w:val="bullet"/>
      <w:lvlText w:val="•"/>
      <w:lvlJc w:val="left"/>
      <w:pPr>
        <w:ind w:left="1481" w:hanging="171"/>
      </w:pPr>
      <w:rPr>
        <w:rFonts w:hint="default"/>
        <w:lang w:val="en-US" w:eastAsia="en-US" w:bidi="ar-SA"/>
      </w:rPr>
    </w:lvl>
    <w:lvl w:ilvl="3">
      <w:start w:val="0"/>
      <w:numFmt w:val="bullet"/>
      <w:lvlText w:val="•"/>
      <w:lvlJc w:val="left"/>
      <w:pPr>
        <w:ind w:left="1982" w:hanging="171"/>
      </w:pPr>
      <w:rPr>
        <w:rFonts w:hint="default"/>
        <w:lang w:val="en-US" w:eastAsia="en-US" w:bidi="ar-SA"/>
      </w:rPr>
    </w:lvl>
    <w:lvl w:ilvl="4">
      <w:start w:val="0"/>
      <w:numFmt w:val="bullet"/>
      <w:lvlText w:val="•"/>
      <w:lvlJc w:val="left"/>
      <w:pPr>
        <w:ind w:left="2483" w:hanging="171"/>
      </w:pPr>
      <w:rPr>
        <w:rFonts w:hint="default"/>
        <w:lang w:val="en-US" w:eastAsia="en-US" w:bidi="ar-SA"/>
      </w:rPr>
    </w:lvl>
    <w:lvl w:ilvl="5">
      <w:start w:val="0"/>
      <w:numFmt w:val="bullet"/>
      <w:lvlText w:val="•"/>
      <w:lvlJc w:val="left"/>
      <w:pPr>
        <w:ind w:left="2984" w:hanging="171"/>
      </w:pPr>
      <w:rPr>
        <w:rFonts w:hint="default"/>
        <w:lang w:val="en-US" w:eastAsia="en-US" w:bidi="ar-SA"/>
      </w:rPr>
    </w:lvl>
    <w:lvl w:ilvl="6">
      <w:start w:val="0"/>
      <w:numFmt w:val="bullet"/>
      <w:lvlText w:val="•"/>
      <w:lvlJc w:val="left"/>
      <w:pPr>
        <w:ind w:left="3485" w:hanging="171"/>
      </w:pPr>
      <w:rPr>
        <w:rFonts w:hint="default"/>
        <w:lang w:val="en-US" w:eastAsia="en-US" w:bidi="ar-SA"/>
      </w:rPr>
    </w:lvl>
    <w:lvl w:ilvl="7">
      <w:start w:val="0"/>
      <w:numFmt w:val="bullet"/>
      <w:lvlText w:val="•"/>
      <w:lvlJc w:val="left"/>
      <w:pPr>
        <w:ind w:left="3986" w:hanging="171"/>
      </w:pPr>
      <w:rPr>
        <w:rFonts w:hint="default"/>
        <w:lang w:val="en-US" w:eastAsia="en-US" w:bidi="ar-SA"/>
      </w:rPr>
    </w:lvl>
    <w:lvl w:ilvl="8">
      <w:start w:val="0"/>
      <w:numFmt w:val="bullet"/>
      <w:lvlText w:val="•"/>
      <w:lvlJc w:val="left"/>
      <w:pPr>
        <w:ind w:left="4487" w:hanging="171"/>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7"/>
      <w:szCs w:val="17"/>
      <w:lang w:val="en-US" w:eastAsia="en-US" w:bidi="ar-SA"/>
    </w:rPr>
  </w:style>
  <w:style w:styleId="Heading1" w:type="paragraph">
    <w:name w:val="Heading 1"/>
    <w:basedOn w:val="Normal"/>
    <w:uiPriority w:val="1"/>
    <w:qFormat/>
    <w:pPr>
      <w:ind w:left="283"/>
      <w:outlineLvl w:val="1"/>
    </w:pPr>
    <w:rPr>
      <w:rFonts w:ascii="Arial Black" w:hAnsi="Arial Black" w:eastAsia="Arial Black" w:cs="Arial Black"/>
      <w:sz w:val="26"/>
      <w:szCs w:val="26"/>
      <w:lang w:val="en-US" w:eastAsia="en-US" w:bidi="ar-SA"/>
    </w:rPr>
  </w:style>
  <w:style w:styleId="Heading2" w:type="paragraph">
    <w:name w:val="Heading 2"/>
    <w:basedOn w:val="Normal"/>
    <w:uiPriority w:val="1"/>
    <w:qFormat/>
    <w:pPr>
      <w:spacing w:before="68"/>
      <w:ind w:left="170"/>
      <w:outlineLvl w:val="2"/>
    </w:pPr>
    <w:rPr>
      <w:rFonts w:ascii="Arial" w:hAnsi="Arial" w:eastAsia="Arial" w:cs="Arial"/>
      <w:b/>
      <w:bCs/>
      <w:sz w:val="18"/>
      <w:szCs w:val="18"/>
      <w:lang w:val="en-US" w:eastAsia="en-US" w:bidi="ar-SA"/>
    </w:rPr>
  </w:style>
  <w:style w:styleId="Title" w:type="paragraph">
    <w:name w:val="Title"/>
    <w:basedOn w:val="Normal"/>
    <w:uiPriority w:val="1"/>
    <w:qFormat/>
    <w:pPr>
      <w:spacing w:before="198" w:line="556" w:lineRule="exact"/>
      <w:ind w:left="283"/>
    </w:pPr>
    <w:rPr>
      <w:rFonts w:ascii="Arial Black" w:hAnsi="Arial Black" w:eastAsia="Arial Black" w:cs="Arial Black"/>
      <w:sz w:val="40"/>
      <w:szCs w:val="40"/>
      <w:lang w:val="en-US" w:eastAsia="en-US" w:bidi="ar-SA"/>
    </w:rPr>
  </w:style>
  <w:style w:styleId="ListParagraph" w:type="paragraph">
    <w:name w:val="List Paragraph"/>
    <w:basedOn w:val="Normal"/>
    <w:uiPriority w:val="1"/>
    <w:qFormat/>
    <w:pPr>
      <w:spacing w:before="53"/>
      <w:ind w:left="397" w:hanging="171"/>
    </w:pPr>
    <w:rPr>
      <w:rFonts w:ascii="Arial" w:hAnsi="Arial" w:eastAsia="Arial" w:cs="Arial"/>
      <w:lang w:val="en-US" w:eastAsia="en-US" w:bidi="ar-SA"/>
    </w:rPr>
  </w:style>
  <w:style w:styleId="TableParagraph" w:type="paragraph">
    <w:name w:val="Table Paragraph"/>
    <w:basedOn w:val="Normal"/>
    <w:uiPriority w:val="1"/>
    <w:qFormat/>
    <w:pPr>
      <w:spacing w:before="15"/>
      <w:ind w:left="453"/>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curriculumprogresstools.education.govt.nz/lpf-tool/" TargetMode="External"/><Relationship Id="rId8" Type="http://schemas.openxmlformats.org/officeDocument/2006/relationships/hyperlink" Target="https://www.juniorjournal.tki.org.nz/" TargetMode="External"/><Relationship Id="rId9" Type="http://schemas.openxmlformats.org/officeDocument/2006/relationships/hyperlink" Target="http://nzcurriculum.tki.org.nz/The-New-Zealand-Curriculum" TargetMode="External"/><Relationship Id="rId10" Type="http://schemas.openxmlformats.org/officeDocument/2006/relationships/image" Target="media/image2.png"/><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hyperlink" Target="https://literacyonline.tki.org.nz/Literacy-Online/Planning-for-my-students-needs/Sounds-and-words" TargetMode="External"/><Relationship Id="rId14" Type="http://schemas.openxmlformats.org/officeDocument/2006/relationships/image" Target="media/image4.png"/><Relationship Id="rId15" Type="http://schemas.openxmlformats.org/officeDocument/2006/relationships/hyperlink" Target="http://www.literacyprogressions.tki.org.nz/The-Structure-of-the-Progressions/After-three-years-at-school?q=node/5" TargetMode="External"/><Relationship Id="rId16" Type="http://schemas.openxmlformats.org/officeDocument/2006/relationships/hyperlink" Target="http://esolonline.tki.org.nz/ESOL-Online/Planning-for-my-students-needs/Professional-support-for-teachers-and-teacher-aides/ELLP-professional-support-modules/Module-3-Reading" TargetMode="External"/><Relationship Id="rId17" Type="http://schemas.openxmlformats.org/officeDocument/2006/relationships/footer" Target="footer3.xml"/><Relationship Id="rId18" Type="http://schemas.openxmlformats.org/officeDocument/2006/relationships/hyperlink" Target="https://esolonline.tki.org.nz/ESOL-Online/Planning-for-my-students-needs/Resources-for-planning/Supporting-English-Language-Learning-in-Primary-School-SELLIPS" TargetMode="External"/><Relationship Id="rId19" Type="http://schemas.openxmlformats.org/officeDocument/2006/relationships/hyperlink" Target="https://esolonline.tki.org.nz/ESOL-Online/Planning-for-my-students-needs/Resources-for-planning/ESOL-teaching-strategies/Reading" TargetMode="Externa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juniorjournal.tki.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niorjournal.tki.org.n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junior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2022-11-16T20:59:16Z</dcterms:created>
  <dcterms:modified xsi:type="dcterms:W3CDTF">2022-11-16T20:59:16Z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Adobe InDesign 18.0 (Windows)</vt:lpwstr>
  </property>
  <property fmtid="{D5CDD505-2E9C-101B-9397-08002B2CF9AE}" pid="4" name="LastSaved">
    <vt:filetime>2022-11-16T00:00:00Z</vt:filetime>
  </property>
  <property fmtid="{D5CDD505-2E9C-101B-9397-08002B2CF9AE}" pid="5" name="Producer">
    <vt:lpwstr>Adobe PDF Library 17.0</vt:lpwstr>
  </property>
</Properties>
</file>